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55" w:rsidRPr="00301055" w:rsidRDefault="00F03F52" w:rsidP="00301055">
      <w:pPr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60515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004E" w:rsidRPr="00301055" w:rsidRDefault="00A5004E" w:rsidP="00A5004E">
      <w:pPr>
        <w:pStyle w:val="a3"/>
        <w:numPr>
          <w:ilvl w:val="0"/>
          <w:numId w:val="21"/>
        </w:numPr>
        <w:jc w:val="center"/>
        <w:rPr>
          <w:b/>
          <w:bCs/>
          <w:color w:val="000000"/>
          <w:sz w:val="28"/>
          <w:szCs w:val="28"/>
        </w:rPr>
      </w:pPr>
      <w:r w:rsidRPr="00301055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A5004E" w:rsidRPr="00301055" w:rsidRDefault="00A5004E" w:rsidP="00A5004E">
      <w:pPr>
        <w:pStyle w:val="a3"/>
        <w:ind w:left="900"/>
        <w:rPr>
          <w:color w:val="000000"/>
          <w:sz w:val="28"/>
          <w:szCs w:val="28"/>
        </w:rPr>
      </w:pP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1.1.    Положение о порядке установления выплат стимулирующего характера </w:t>
      </w:r>
      <w:r w:rsidRPr="00301055">
        <w:rPr>
          <w:bCs/>
          <w:color w:val="000000"/>
          <w:sz w:val="28"/>
          <w:szCs w:val="28"/>
        </w:rPr>
        <w:t xml:space="preserve">за результативность, качество работы и эффективность деятельности </w:t>
      </w:r>
      <w:r w:rsidRPr="00301055">
        <w:rPr>
          <w:color w:val="000000"/>
          <w:sz w:val="28"/>
          <w:szCs w:val="28"/>
        </w:rPr>
        <w:t xml:space="preserve">(далее по тексту «стимулирующие выплаты»), </w:t>
      </w:r>
      <w:r w:rsidRPr="00301055">
        <w:rPr>
          <w:bCs/>
          <w:color w:val="000000"/>
          <w:sz w:val="28"/>
          <w:szCs w:val="28"/>
        </w:rPr>
        <w:t>педагогам</w:t>
      </w:r>
      <w:r w:rsidRPr="00301055">
        <w:rPr>
          <w:color w:val="000000"/>
          <w:sz w:val="28"/>
          <w:szCs w:val="28"/>
        </w:rPr>
        <w:t xml:space="preserve"> муниципального бюджетного дошкольного образовательного учреждения детский сад №9 «Незабудка»  (далее по тексту Положение) разработано на основании Трудового кодекса Российской федерации, постановлений Администрации Матвеево-Курганского района от 07.06.2013 № 792 «О программе поэтапного совершенствования системы оплаты труда в муниципальных учреждениях Матвеево-Курганского района на 2013-2018 годы» и от 24.05.2012 г. № 595 «О системе оплаты труда работников муниципальных учреждений Матвеево-Курганского района» с изменениями и дополнениями, Положением об оплате труда работников МБДОУ детский сад №9 «Незабудка».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1.2.   Положение является локальным нормативным актом муниципального бюджетного дошкольного образовательного </w:t>
      </w:r>
      <w:proofErr w:type="gramStart"/>
      <w:r w:rsidRPr="00301055">
        <w:rPr>
          <w:color w:val="000000"/>
          <w:sz w:val="28"/>
          <w:szCs w:val="28"/>
        </w:rPr>
        <w:t>учреждения  детский</w:t>
      </w:r>
      <w:proofErr w:type="gramEnd"/>
      <w:r w:rsidRPr="00301055">
        <w:rPr>
          <w:color w:val="000000"/>
          <w:sz w:val="28"/>
          <w:szCs w:val="28"/>
        </w:rPr>
        <w:t xml:space="preserve"> сад №9 «Незабудка», далее МБДОУ), устанавливающим критерии и порядок распределения стимулирующей части заработной платы работников. Настоящее Положение рассматривается на педагогическом Совете МБДОУ, согласовывается с профсоюзной организацией МБДОУ, утверждается и вводится в действие приказом заведующего детским садом.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1.3.   Настоящее Положение регулирует: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 платы; 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 труда. 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1.4.  В фонде оплаты труда на выплаты стимулирующего характера предусмотрена стимулирующая часть, размер которой определяется ежемесячно отделом образования Администрации Матвеево-Курганского района.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1.5.  Стимулирующая часть  фонда оплаты труда направлена на усиление материальной заинтересованности работников МБДОУ детский сад №9 «Незабудка»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1.6.  Система стимулирования включает поощрительные выплаты по результатам труда педагогическим работникам дошкольного учреждения, включая совместителей, за исключением педагогических работников, оформленных по срочному трудовому договору. Установление стимулирующих выплат, не связанных с результативностью труда, не допускается.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1.7.  Стимулирующие выплаты 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рассчитываются премии и выплаты стимулирующего характера к заработной плате. Размеры стимулирующих выплат зависят также от наличия средств в фонде оплаты труда.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lastRenderedPageBreak/>
        <w:t>1.8.  Срок данного Положения не ограничен. Данное Положение действует до принятия нового.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</w:p>
    <w:p w:rsidR="00A5004E" w:rsidRPr="00301055" w:rsidRDefault="00A5004E" w:rsidP="00A5004E">
      <w:pPr>
        <w:jc w:val="center"/>
        <w:rPr>
          <w:b/>
          <w:bCs/>
          <w:color w:val="000000"/>
          <w:sz w:val="28"/>
          <w:szCs w:val="28"/>
        </w:rPr>
      </w:pPr>
      <w:r w:rsidRPr="00301055">
        <w:rPr>
          <w:b/>
          <w:bCs/>
          <w:color w:val="000000"/>
          <w:sz w:val="28"/>
          <w:szCs w:val="28"/>
        </w:rPr>
        <w:t>2. Виды стимулирующих выплат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2.1.  В целях повышения качества деятельности  работников МБДОУ детский сад №9 «Незабудка»  устанавливаются следующие виды выплат стимулирующего характера: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- за интенсивность и высокие результаты в работе;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за качество выполняемых работ;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- за выслугу лет.</w:t>
      </w:r>
    </w:p>
    <w:p w:rsidR="009154CD" w:rsidRPr="00301055" w:rsidRDefault="009154CD" w:rsidP="00A5004E">
      <w:pPr>
        <w:ind w:left="720"/>
        <w:jc w:val="both"/>
        <w:rPr>
          <w:color w:val="000000"/>
          <w:sz w:val="28"/>
          <w:szCs w:val="28"/>
        </w:rPr>
      </w:pP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</w:p>
    <w:p w:rsidR="00A5004E" w:rsidRPr="00301055" w:rsidRDefault="00A5004E" w:rsidP="00A5004E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301055">
        <w:rPr>
          <w:b/>
          <w:bCs/>
          <w:color w:val="000000"/>
          <w:sz w:val="28"/>
          <w:szCs w:val="28"/>
        </w:rPr>
        <w:t>3.      Порядок установления стимулирующих выплат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3.1.   Распределение выплат стимулирующего характера осуществляется по итогам каждого месяца.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3.2.   Стимулирование работников осуществляется по балльной системе с учетом выполнения критериев.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3.3.   Денежный вес (в рублях) каждого балла определяется путём деления размера стимулирующей части фонда оплаты труда (ФОТ)  работников дошкольного образовательного учреждения, запланированного на месяц, на общую сумму баллов всех работников.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Расчет стоимости балла производится по формуле: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b/>
          <w:bCs/>
          <w:color w:val="000000"/>
          <w:sz w:val="28"/>
          <w:szCs w:val="28"/>
        </w:rPr>
        <w:t xml:space="preserve">S = ФОТ </w:t>
      </w:r>
      <w:proofErr w:type="spellStart"/>
      <w:proofErr w:type="gramStart"/>
      <w:r w:rsidRPr="00301055">
        <w:rPr>
          <w:b/>
          <w:bCs/>
          <w:color w:val="000000"/>
          <w:sz w:val="28"/>
          <w:szCs w:val="28"/>
        </w:rPr>
        <w:t>ст</w:t>
      </w:r>
      <w:proofErr w:type="spellEnd"/>
      <w:r w:rsidRPr="00301055">
        <w:rPr>
          <w:b/>
          <w:bCs/>
          <w:color w:val="000000"/>
          <w:sz w:val="28"/>
          <w:szCs w:val="28"/>
        </w:rPr>
        <w:t>  /</w:t>
      </w:r>
      <w:proofErr w:type="gramEnd"/>
      <w:r w:rsidRPr="00301055">
        <w:rPr>
          <w:b/>
          <w:bCs/>
          <w:color w:val="000000"/>
          <w:sz w:val="28"/>
          <w:szCs w:val="28"/>
        </w:rPr>
        <w:t xml:space="preserve"> (N1 + N2 + N3 + </w:t>
      </w:r>
      <w:proofErr w:type="spellStart"/>
      <w:r w:rsidRPr="00301055">
        <w:rPr>
          <w:b/>
          <w:bCs/>
          <w:color w:val="000000"/>
          <w:sz w:val="28"/>
          <w:szCs w:val="28"/>
        </w:rPr>
        <w:t>Nn</w:t>
      </w:r>
      <w:proofErr w:type="spellEnd"/>
      <w:r w:rsidRPr="00301055">
        <w:rPr>
          <w:b/>
          <w:bCs/>
          <w:color w:val="000000"/>
          <w:sz w:val="28"/>
          <w:szCs w:val="28"/>
        </w:rPr>
        <w:t xml:space="preserve"> ),</w:t>
      </w:r>
      <w:r w:rsidRPr="00301055">
        <w:rPr>
          <w:color w:val="000000"/>
          <w:sz w:val="28"/>
          <w:szCs w:val="28"/>
        </w:rPr>
        <w:t xml:space="preserve"> где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S – стоимость одного балла;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ФОТ </w:t>
      </w:r>
      <w:proofErr w:type="spellStart"/>
      <w:r w:rsidRPr="00301055">
        <w:rPr>
          <w:color w:val="000000"/>
          <w:sz w:val="28"/>
          <w:szCs w:val="28"/>
        </w:rPr>
        <w:t>ст</w:t>
      </w:r>
      <w:proofErr w:type="spellEnd"/>
      <w:r w:rsidRPr="00301055">
        <w:rPr>
          <w:color w:val="000000"/>
          <w:sz w:val="28"/>
          <w:szCs w:val="28"/>
        </w:rPr>
        <w:t xml:space="preserve"> – стимулирующая часть фонда оплаты труда;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N1, N2, …., </w:t>
      </w:r>
      <w:proofErr w:type="spellStart"/>
      <w:r w:rsidRPr="00301055">
        <w:rPr>
          <w:color w:val="000000"/>
          <w:sz w:val="28"/>
          <w:szCs w:val="28"/>
        </w:rPr>
        <w:t>Nn</w:t>
      </w:r>
      <w:proofErr w:type="spellEnd"/>
      <w:r w:rsidRPr="00301055">
        <w:rPr>
          <w:color w:val="000000"/>
          <w:sz w:val="28"/>
          <w:szCs w:val="28"/>
        </w:rPr>
        <w:t xml:space="preserve"> – количество баллов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3.4.   Для определения размера стимулирующих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 Баллы рассчитываются пропорционально отработанному времени и ставки по занимаемой должности.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3.5.   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Комиссия), утверждаемая приказом заведующего МБДОУ детский сад №9 «Незабудка». Комиссия является коллегиальным органом, действующим в соответствии с настоящим  Положением. 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3.6.  Основными задачами комиссии являются: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оценка результатов деятельности работников МБДОУ детский сад №9 «Незабудка» в соответствии с критериями и материалами самоанализа;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рассмотрение и одобрение предлагаемого администрацией МБДОУ детский сад №9 «Незабудка» перечня работников – получателей стимулирующих выплат;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подготовка протокола заседания Комиссии о назначении стимулирующих выплат. 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3.7.  Состав Комиссии определяется учреждением самостоятельно, но не может быть менее трех человек. В состав Комиссии включаются:</w:t>
      </w:r>
    </w:p>
    <w:p w:rsidR="00A5004E" w:rsidRPr="00301055" w:rsidRDefault="00A5004E" w:rsidP="00A5004E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председатель профсоюзной организации МБДОУ</w:t>
      </w:r>
    </w:p>
    <w:p w:rsidR="00A5004E" w:rsidRPr="00301055" w:rsidRDefault="00A5004E" w:rsidP="00A5004E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lastRenderedPageBreak/>
        <w:t>старший воспитатель</w:t>
      </w:r>
    </w:p>
    <w:p w:rsidR="00A5004E" w:rsidRPr="00301055" w:rsidRDefault="00A5004E" w:rsidP="00A5004E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педагог-психолог</w:t>
      </w:r>
    </w:p>
    <w:p w:rsidR="00A5004E" w:rsidRPr="00301055" w:rsidRDefault="00A5004E" w:rsidP="00A5004E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proofErr w:type="gramStart"/>
      <w:r w:rsidRPr="00301055">
        <w:rPr>
          <w:color w:val="000000"/>
          <w:sz w:val="28"/>
          <w:szCs w:val="28"/>
        </w:rPr>
        <w:t>воспитатель(</w:t>
      </w:r>
      <w:proofErr w:type="gramEnd"/>
      <w:r w:rsidRPr="00301055">
        <w:rPr>
          <w:color w:val="000000"/>
          <w:sz w:val="28"/>
          <w:szCs w:val="28"/>
        </w:rPr>
        <w:t>музыкальный руководитель)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3.8.  </w:t>
      </w:r>
      <w:proofErr w:type="gramStart"/>
      <w:r w:rsidRPr="00301055">
        <w:rPr>
          <w:color w:val="000000"/>
          <w:sz w:val="28"/>
          <w:szCs w:val="28"/>
        </w:rPr>
        <w:t>Стимулирующие  выплаты</w:t>
      </w:r>
      <w:proofErr w:type="gramEnd"/>
      <w:r w:rsidRPr="00301055">
        <w:rPr>
          <w:color w:val="000000"/>
          <w:sz w:val="28"/>
          <w:szCs w:val="28"/>
        </w:rPr>
        <w:t xml:space="preserve"> осуществляются на основании аналитической информации о показателях деятельности работников ( самоанализа деятельности) в соответствии с критериями оценки деятельности работников МБДОУ детский сад №9 «Незабудка» представленных в Приложении № 1 к настоящему Положению.  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3.9. На каждого педагогического работника оформляется оценочный  лист с результатами его деятельности за истекший период.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3.10. Все педагогические работники МБДОУ детский сад №9 «Незабудка» предоставляют  комиссии по распределению стимулирующего фонда оплаты труда  материалы   по   самоанализу   деятельности (оценочный лист), в соответствии   с  утвержденными бланками не позднее 20 числа текущего месяца.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3.11.  Работникам, проработавшим неполный отчетный период, начисление выплат стимулирующего характера производится за фактически отработанное время. Работникам, работающим на неполную ставку, размер выплат определяется соизмеримо их ставке по педагогической должности.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3.12. Комиссия принимает решение о присуждении стимулирующих выплат открытым голосованием при условии присутствия не менее двух членов состава. Принятое решение оформляется протоколом.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3.13. На основании протокола Комиссии заведующий МБДОУ детский сад №9 «Незабудка» в течение 3-х дней издает приказ об установлении выплат стимулирующего характера.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3.14. Обеспечение соблюдения принципа прозрачности при распределении стимулирующих выплат педагогическим работникам МБДОУ детский сад №9 «Незабудка» осуществляется путем предоставления информации о размерах и сроках назначения выплат.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</w:p>
    <w:p w:rsidR="00A5004E" w:rsidRPr="00301055" w:rsidRDefault="00A5004E" w:rsidP="00A5004E">
      <w:pPr>
        <w:jc w:val="center"/>
        <w:rPr>
          <w:b/>
          <w:bCs/>
          <w:color w:val="000000"/>
          <w:sz w:val="28"/>
          <w:szCs w:val="28"/>
        </w:rPr>
      </w:pPr>
      <w:r w:rsidRPr="00301055">
        <w:rPr>
          <w:b/>
          <w:bCs/>
          <w:color w:val="000000"/>
          <w:sz w:val="28"/>
          <w:szCs w:val="28"/>
        </w:rPr>
        <w:t xml:space="preserve">4.      Показатели, влияющие на уменьшение размера стимулирующих выплат </w:t>
      </w:r>
    </w:p>
    <w:p w:rsidR="00A5004E" w:rsidRPr="00301055" w:rsidRDefault="00A5004E" w:rsidP="00A5004E">
      <w:pPr>
        <w:jc w:val="center"/>
        <w:rPr>
          <w:color w:val="000000"/>
          <w:sz w:val="28"/>
          <w:szCs w:val="28"/>
        </w:rPr>
      </w:pPr>
      <w:r w:rsidRPr="00301055">
        <w:rPr>
          <w:b/>
          <w:bCs/>
          <w:color w:val="000000"/>
          <w:sz w:val="28"/>
          <w:szCs w:val="28"/>
        </w:rPr>
        <w:t>(доплат и надбавок)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4.1.   Размер стимулирующих выплат может быть уменьшен в следующих случаях: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полностью или частично при ухудшении качества работы, либо на период временного прекращения выполнения своих должностных обязанностей;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полностью, если по вине работника произошел зафиксированный несчастный случай с ребенком или взрослым;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-полностью или частично при поступлении обоснованных жалоб на действия  работника, нарушения правил внутреннего трудового распорядка и Устава МБДОУ детский сад №9 «Незабудка»,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 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-частично за нарушения санитарно-эпидемиологического режима; 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lastRenderedPageBreak/>
        <w:t>-полностью или частично при невыполнении показателей критериев данного Положения.</w:t>
      </w:r>
    </w:p>
    <w:p w:rsidR="00A5004E" w:rsidRPr="00301055" w:rsidRDefault="00A5004E" w:rsidP="00A5004E">
      <w:pPr>
        <w:ind w:left="720"/>
        <w:jc w:val="both"/>
        <w:rPr>
          <w:color w:val="000000"/>
          <w:sz w:val="28"/>
          <w:szCs w:val="28"/>
        </w:rPr>
      </w:pPr>
    </w:p>
    <w:p w:rsidR="00A5004E" w:rsidRPr="00301055" w:rsidRDefault="00A5004E" w:rsidP="00A5004E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301055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A5004E" w:rsidRPr="00301055" w:rsidRDefault="00A5004E" w:rsidP="00A5004E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5.1. Все выплаты стимулирующего характера производятся в пределах установленного фонда оплаты труда. 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5.2. В отдельных случаях заведующий МБДОУ детский сад №9 «Незабудка» имеет право для выплат стимулирующего характера (премий) использовать средства экономии ФОТ.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 xml:space="preserve">5.3. Заведующий детским садом на основании данного Положения и показателей для выплат стимулирующего характера </w:t>
      </w:r>
      <w:proofErr w:type="gramStart"/>
      <w:r w:rsidRPr="00301055">
        <w:rPr>
          <w:color w:val="000000"/>
          <w:sz w:val="28"/>
          <w:szCs w:val="28"/>
        </w:rPr>
        <w:t>издает  приказ</w:t>
      </w:r>
      <w:proofErr w:type="gramEnd"/>
      <w:r w:rsidRPr="00301055">
        <w:rPr>
          <w:color w:val="000000"/>
          <w:sz w:val="28"/>
          <w:szCs w:val="28"/>
        </w:rPr>
        <w:t xml:space="preserve"> о распределении обозначенной в протоколе суммы стимулирующей части фонда оплаты труда и передает его председателю первичной профсоюзной организации для согласования. После согласования заведующий  направляет в бухгалтерию приказ для начисления в сроки, установленные для сдачи документов по начислению заработной платы в текущий месяц.</w:t>
      </w:r>
    </w:p>
    <w:p w:rsidR="00A5004E" w:rsidRPr="00301055" w:rsidRDefault="00A5004E" w:rsidP="00A5004E">
      <w:pPr>
        <w:jc w:val="both"/>
        <w:rPr>
          <w:color w:val="000000"/>
          <w:sz w:val="28"/>
          <w:szCs w:val="28"/>
        </w:rPr>
      </w:pPr>
      <w:r w:rsidRPr="00301055">
        <w:rPr>
          <w:color w:val="000000"/>
          <w:sz w:val="28"/>
          <w:szCs w:val="28"/>
        </w:rPr>
        <w:t>5.4.  При отсутствии или недостатке бюджетных финансовых средств заведующий детским садом может приостановить выплаты стимулирующего характера или отменить их, предупредив работников об этом в установленном законом порядке.</w:t>
      </w:r>
    </w:p>
    <w:p w:rsidR="00A5004E" w:rsidRPr="00301055" w:rsidRDefault="00A5004E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P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Default="009C3CB9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Default="00301055" w:rsidP="00066AD9">
      <w:pPr>
        <w:shd w:val="clear" w:color="auto" w:fill="FFFFFF"/>
        <w:spacing w:line="240" w:lineRule="atLeast"/>
        <w:ind w:right="5"/>
        <w:contextualSpacing/>
        <w:rPr>
          <w:b/>
          <w:bCs/>
          <w:spacing w:val="-13"/>
          <w:sz w:val="28"/>
          <w:szCs w:val="28"/>
        </w:rPr>
      </w:pPr>
    </w:p>
    <w:p w:rsidR="00066AD9" w:rsidRDefault="00066AD9" w:rsidP="00066AD9">
      <w:pPr>
        <w:shd w:val="clear" w:color="auto" w:fill="FFFFFF"/>
        <w:spacing w:line="240" w:lineRule="atLeast"/>
        <w:ind w:right="5"/>
        <w:contextualSpacing/>
        <w:rPr>
          <w:b/>
          <w:bCs/>
          <w:spacing w:val="-13"/>
          <w:sz w:val="28"/>
          <w:szCs w:val="28"/>
        </w:rPr>
      </w:pPr>
    </w:p>
    <w:p w:rsid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301055" w:rsidRPr="00301055" w:rsidRDefault="00301055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  <w:sz w:val="28"/>
          <w:szCs w:val="28"/>
        </w:rPr>
      </w:pPr>
    </w:p>
    <w:p w:rsidR="009C3CB9" w:rsidRPr="00301055" w:rsidRDefault="009C3CB9" w:rsidP="009C3CB9">
      <w:pPr>
        <w:shd w:val="clear" w:color="auto" w:fill="FFFFFF"/>
        <w:spacing w:line="240" w:lineRule="atLeast"/>
        <w:ind w:right="5"/>
        <w:contextualSpacing/>
        <w:jc w:val="right"/>
        <w:rPr>
          <w:b/>
          <w:bCs/>
          <w:spacing w:val="-13"/>
        </w:rPr>
      </w:pPr>
      <w:r w:rsidRPr="00301055">
        <w:rPr>
          <w:b/>
          <w:bCs/>
          <w:spacing w:val="-13"/>
        </w:rPr>
        <w:lastRenderedPageBreak/>
        <w:t>Приложение 1</w:t>
      </w:r>
    </w:p>
    <w:p w:rsidR="009C3CB9" w:rsidRPr="00301055" w:rsidRDefault="009C3CB9" w:rsidP="009C3CB9">
      <w:pPr>
        <w:shd w:val="clear" w:color="auto" w:fill="FFFFFF"/>
        <w:spacing w:line="240" w:lineRule="atLeast"/>
        <w:ind w:right="5"/>
        <w:contextualSpacing/>
        <w:jc w:val="right"/>
        <w:rPr>
          <w:b/>
          <w:bCs/>
          <w:spacing w:val="-13"/>
        </w:rPr>
      </w:pPr>
    </w:p>
    <w:p w:rsidR="005A3BFD" w:rsidRDefault="00C27381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r w:rsidRPr="00301055">
        <w:rPr>
          <w:b/>
          <w:bCs/>
          <w:spacing w:val="-13"/>
        </w:rPr>
        <w:t xml:space="preserve">Самоанализ деятельности  </w:t>
      </w:r>
      <w:r w:rsidR="0059555B" w:rsidRPr="00301055">
        <w:rPr>
          <w:b/>
          <w:bCs/>
          <w:spacing w:val="-13"/>
        </w:rPr>
        <w:t>старшего воспитателя</w:t>
      </w:r>
      <w:r w:rsidR="0083179A" w:rsidRPr="00301055">
        <w:rPr>
          <w:b/>
          <w:bCs/>
          <w:spacing w:val="-13"/>
        </w:rPr>
        <w:t>______________________</w:t>
      </w:r>
      <w:r w:rsidR="00301055">
        <w:rPr>
          <w:b/>
          <w:bCs/>
          <w:spacing w:val="-13"/>
        </w:rPr>
        <w:t>______________________________________</w:t>
      </w:r>
    </w:p>
    <w:p w:rsidR="00C27381" w:rsidRPr="00301055" w:rsidRDefault="00C27381" w:rsidP="0083179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r w:rsidRPr="00301055">
        <w:rPr>
          <w:b/>
          <w:bCs/>
          <w:spacing w:val="-13"/>
        </w:rPr>
        <w:t xml:space="preserve">за </w:t>
      </w:r>
      <w:proofErr w:type="gramStart"/>
      <w:r w:rsidRPr="00301055">
        <w:rPr>
          <w:b/>
          <w:bCs/>
          <w:spacing w:val="-13"/>
        </w:rPr>
        <w:t xml:space="preserve">период  </w:t>
      </w:r>
      <w:r w:rsidR="0083179A" w:rsidRPr="00301055">
        <w:rPr>
          <w:b/>
          <w:bCs/>
          <w:spacing w:val="-13"/>
        </w:rPr>
        <w:t>с</w:t>
      </w:r>
      <w:proofErr w:type="gramEnd"/>
      <w:r w:rsidR="0083179A" w:rsidRPr="00301055">
        <w:rPr>
          <w:b/>
          <w:bCs/>
          <w:spacing w:val="-13"/>
        </w:rPr>
        <w:t xml:space="preserve"> _______________</w:t>
      </w:r>
      <w:r w:rsidR="005A3BFD">
        <w:rPr>
          <w:b/>
          <w:bCs/>
          <w:spacing w:val="-13"/>
        </w:rPr>
        <w:t>_______</w:t>
      </w:r>
      <w:r w:rsidR="0083179A" w:rsidRPr="00301055">
        <w:rPr>
          <w:b/>
          <w:bCs/>
          <w:spacing w:val="-13"/>
        </w:rPr>
        <w:t xml:space="preserve">по </w:t>
      </w:r>
      <w:r w:rsidR="005A3BFD">
        <w:rPr>
          <w:b/>
          <w:bCs/>
          <w:spacing w:val="-13"/>
        </w:rPr>
        <w:t>______</w:t>
      </w:r>
      <w:r w:rsidR="0083179A" w:rsidRPr="00301055">
        <w:rPr>
          <w:b/>
          <w:bCs/>
          <w:spacing w:val="-13"/>
        </w:rPr>
        <w:t>_________________</w:t>
      </w:r>
      <w:r w:rsidRPr="00301055">
        <w:rPr>
          <w:b/>
          <w:bCs/>
          <w:spacing w:val="-13"/>
        </w:rPr>
        <w:t>:</w:t>
      </w:r>
    </w:p>
    <w:p w:rsidR="00C27381" w:rsidRPr="00301055" w:rsidRDefault="00C27381" w:rsidP="00C27381">
      <w:pPr>
        <w:shd w:val="clear" w:color="auto" w:fill="FFFFFF"/>
        <w:spacing w:line="240" w:lineRule="atLeast"/>
        <w:ind w:left="19" w:right="5"/>
        <w:contextualSpacing/>
        <w:jc w:val="center"/>
      </w:pPr>
    </w:p>
    <w:tbl>
      <w:tblPr>
        <w:tblW w:w="1148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39"/>
        <w:gridCol w:w="2121"/>
        <w:gridCol w:w="4961"/>
        <w:gridCol w:w="1560"/>
      </w:tblGrid>
      <w:tr w:rsidR="00E06A02" w:rsidRPr="00301055" w:rsidTr="005A3BFD">
        <w:trPr>
          <w:trHeight w:val="83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02" w:rsidRPr="00301055" w:rsidRDefault="001955AA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</w:rPr>
              <w:t>Критерии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02" w:rsidRPr="00301055" w:rsidRDefault="00E06A02" w:rsidP="00D34B60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 xml:space="preserve"> Показатель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02" w:rsidRPr="00301055" w:rsidRDefault="00E06A02" w:rsidP="003073B8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</w:rPr>
              <w:t xml:space="preserve"> Результат деятельности </w:t>
            </w:r>
            <w:r w:rsidR="003073B8" w:rsidRPr="00301055">
              <w:rPr>
                <w:b/>
              </w:rPr>
              <w:t>социального педагога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A02" w:rsidRPr="00301055" w:rsidRDefault="00E06A02" w:rsidP="00E06A0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Оценка</w:t>
            </w:r>
          </w:p>
          <w:p w:rsidR="00E06A02" w:rsidRPr="00301055" w:rsidRDefault="00E06A02" w:rsidP="00C27381">
            <w:pPr>
              <w:spacing w:line="240" w:lineRule="atLeast"/>
              <w:ind w:right="5"/>
              <w:contextualSpacing/>
              <w:jc w:val="center"/>
              <w:rPr>
                <w:b/>
                <w:iCs/>
                <w:color w:val="000000"/>
                <w:spacing w:val="-13"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в</w:t>
            </w:r>
          </w:p>
          <w:p w:rsidR="00E06A02" w:rsidRPr="00301055" w:rsidRDefault="00E06A02" w:rsidP="00C27381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баллах</w:t>
            </w:r>
          </w:p>
        </w:tc>
      </w:tr>
      <w:tr w:rsidR="00A1505A" w:rsidRPr="00301055" w:rsidTr="005A3BFD">
        <w:trPr>
          <w:trHeight w:val="83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5A" w:rsidRPr="00301055" w:rsidRDefault="00A1505A" w:rsidP="00A1505A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b/>
              </w:rPr>
              <w:t>Высокое качество образовательного процесса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Организация инновационной деятельности педагогических работников, в т.ч. проектной деятельности</w:t>
            </w:r>
            <w:r w:rsidR="00BC718C" w:rsidRPr="00301055">
              <w:rPr>
                <w:b/>
                <w:iCs/>
                <w:color w:val="000000"/>
                <w:spacing w:val="-13"/>
              </w:rPr>
              <w:t>(3 балла</w:t>
            </w:r>
            <w:r w:rsidR="009A3C28" w:rsidRPr="00301055">
              <w:rPr>
                <w:b/>
                <w:iCs/>
                <w:color w:val="000000"/>
                <w:spacing w:val="-13"/>
              </w:rPr>
              <w:t>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1505A" w:rsidRPr="00301055" w:rsidRDefault="00A1505A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1505A" w:rsidRPr="00301055" w:rsidTr="005A3BFD">
        <w:trPr>
          <w:trHeight w:val="83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5A" w:rsidRPr="00301055" w:rsidRDefault="00A1505A" w:rsidP="00A1505A">
            <w:pPr>
              <w:spacing w:line="240" w:lineRule="atLeast"/>
              <w:ind w:right="5"/>
              <w:contextualSpacing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Организация работы по взаимодействию с учреждениями образования и культуры, ГИБДД</w:t>
            </w:r>
            <w:r w:rsidR="00BC718C" w:rsidRPr="00301055">
              <w:rPr>
                <w:b/>
                <w:iCs/>
                <w:color w:val="000000"/>
                <w:spacing w:val="-13"/>
              </w:rPr>
              <w:t>(3 балла</w:t>
            </w:r>
            <w:r w:rsidR="009A3C28" w:rsidRPr="00301055">
              <w:rPr>
                <w:b/>
                <w:iCs/>
                <w:color w:val="000000"/>
                <w:spacing w:val="-13"/>
              </w:rPr>
              <w:t>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1505A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1505A" w:rsidRPr="00301055" w:rsidTr="005A3BFD">
        <w:trPr>
          <w:trHeight w:val="839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5A" w:rsidRPr="00301055" w:rsidRDefault="00A1505A" w:rsidP="00A1505A">
            <w:pPr>
              <w:spacing w:line="240" w:lineRule="atLeast"/>
              <w:ind w:right="5"/>
              <w:contextualSpacing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Положительная динамика уровня развития дошкольников по итогам диагностики</w:t>
            </w:r>
          </w:p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3 балла</w:t>
            </w:r>
            <w:r w:rsidRPr="00301055">
              <w:rPr>
                <w:iCs/>
                <w:color w:val="000000"/>
                <w:spacing w:val="-13"/>
              </w:rPr>
              <w:t xml:space="preserve"> – низкий уровень до 15%, высокий – более 25%, остальные – средний</w:t>
            </w:r>
          </w:p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2 балла</w:t>
            </w:r>
            <w:r w:rsidRPr="00301055">
              <w:rPr>
                <w:iCs/>
                <w:color w:val="000000"/>
                <w:spacing w:val="-13"/>
              </w:rPr>
              <w:t xml:space="preserve"> – низкий уровень 10-15%, высокий – 15-25%, остальные – средний</w:t>
            </w:r>
          </w:p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1 балл</w:t>
            </w:r>
            <w:r w:rsidRPr="00301055">
              <w:rPr>
                <w:iCs/>
                <w:color w:val="000000"/>
                <w:spacing w:val="-13"/>
              </w:rPr>
              <w:t xml:space="preserve"> – низкий уровень 20%, высокий – до 15%, остальные - средний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5A" w:rsidRPr="00301055" w:rsidRDefault="00A238DF" w:rsidP="00A1505A">
            <w:pPr>
              <w:spacing w:line="240" w:lineRule="atLeast"/>
              <w:ind w:right="5"/>
              <w:contextualSpacing/>
            </w:pPr>
            <w:r w:rsidRPr="00301055">
              <w:t>Высокий уровень - ____%</w:t>
            </w:r>
          </w:p>
          <w:p w:rsidR="00A238DF" w:rsidRPr="00301055" w:rsidRDefault="00A238DF" w:rsidP="00A1505A">
            <w:pPr>
              <w:spacing w:line="240" w:lineRule="atLeast"/>
              <w:ind w:right="5"/>
              <w:contextualSpacing/>
            </w:pPr>
            <w:r w:rsidRPr="00301055">
              <w:t>Средний уровень - ____%</w:t>
            </w:r>
          </w:p>
          <w:p w:rsidR="00A238DF" w:rsidRPr="00301055" w:rsidRDefault="00A238DF" w:rsidP="00A1505A">
            <w:pPr>
              <w:spacing w:line="240" w:lineRule="atLeast"/>
              <w:ind w:right="5"/>
              <w:contextualSpacing/>
            </w:pPr>
            <w:r w:rsidRPr="00301055">
              <w:t>Низкий уровень - _____%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505A" w:rsidRPr="00301055" w:rsidRDefault="00A1505A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238DF" w:rsidRPr="00301055" w:rsidTr="005A3BFD">
        <w:trPr>
          <w:trHeight w:val="64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238DF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b/>
              </w:rPr>
              <w:t>Изучение, выявление и формирование передового педагогического опыта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Организация конкурсов, мастер-классов на уровне учреждения</w:t>
            </w:r>
            <w:r w:rsidR="009A3C28" w:rsidRPr="00301055">
              <w:rPr>
                <w:b/>
                <w:iCs/>
                <w:color w:val="000000"/>
                <w:spacing w:val="-13"/>
              </w:rPr>
              <w:t>(2 балла)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238DF" w:rsidRPr="00301055" w:rsidRDefault="009A3C28" w:rsidP="009A3C28">
            <w:pPr>
              <w:ind w:right="5"/>
              <w:contextualSpacing/>
            </w:pPr>
            <w:r w:rsidRPr="00301055">
              <w:rPr>
                <w:lang w:eastAsia="en-US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238DF" w:rsidRPr="00301055" w:rsidTr="005A3BFD">
        <w:trPr>
          <w:trHeight w:val="839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1505A">
            <w:pPr>
              <w:spacing w:line="240" w:lineRule="atLeast"/>
              <w:ind w:right="5"/>
              <w:contextualSpacing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Организация наставничества для начинающих воспитателей, организация и проведение мероприятий с молодыми специалистами, студентами</w:t>
            </w:r>
            <w:r w:rsidR="009A3C28" w:rsidRPr="00301055">
              <w:rPr>
                <w:b/>
                <w:iCs/>
                <w:color w:val="000000"/>
                <w:spacing w:val="-13"/>
              </w:rPr>
              <w:t>(3 балла)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238DF" w:rsidRPr="00301055" w:rsidRDefault="00A238DF" w:rsidP="00A238DF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238DF" w:rsidRPr="00301055" w:rsidTr="005A3BFD">
        <w:trPr>
          <w:trHeight w:val="378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238DF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b/>
              </w:rPr>
              <w:t>Результативное участие педагогов и детей в конкурсах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Педагоги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На муниципальном уровне:</w:t>
            </w:r>
          </w:p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Призёр – </w:t>
            </w:r>
            <w:r w:rsidRPr="00301055">
              <w:rPr>
                <w:b/>
                <w:iCs/>
                <w:color w:val="000000"/>
                <w:spacing w:val="-13"/>
              </w:rPr>
              <w:t>2 балла</w:t>
            </w:r>
          </w:p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Победитель – </w:t>
            </w:r>
            <w:r w:rsidRPr="00301055">
              <w:rPr>
                <w:b/>
                <w:iCs/>
                <w:color w:val="000000"/>
                <w:spacing w:val="-13"/>
              </w:rPr>
              <w:t>3 балла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238DF" w:rsidRPr="00301055" w:rsidRDefault="00A238DF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238DF" w:rsidRPr="00301055" w:rsidTr="005A3BFD">
        <w:trPr>
          <w:trHeight w:val="41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238DF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На региональном уровне и выше:</w:t>
            </w:r>
          </w:p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Призёр – </w:t>
            </w:r>
            <w:r w:rsidRPr="00301055">
              <w:rPr>
                <w:b/>
                <w:iCs/>
                <w:color w:val="000000"/>
                <w:spacing w:val="-13"/>
              </w:rPr>
              <w:t>4 балла</w:t>
            </w:r>
          </w:p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Победитель – </w:t>
            </w:r>
            <w:r w:rsidRPr="00301055">
              <w:rPr>
                <w:b/>
                <w:iCs/>
                <w:color w:val="000000"/>
                <w:spacing w:val="-13"/>
              </w:rPr>
              <w:t>5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238DF" w:rsidRPr="00301055" w:rsidRDefault="00A238DF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238DF" w:rsidRPr="00301055" w:rsidTr="005A3BFD">
        <w:trPr>
          <w:trHeight w:val="36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238DF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Дети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238DF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На муниципальном уровне:</w:t>
            </w:r>
          </w:p>
          <w:p w:rsidR="00A238DF" w:rsidRPr="00301055" w:rsidRDefault="00A238DF" w:rsidP="00A238DF">
            <w:pPr>
              <w:shd w:val="clear" w:color="auto" w:fill="FFFFFF"/>
              <w:spacing w:line="240" w:lineRule="atLeast"/>
              <w:rPr>
                <w:b/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Призёр – </w:t>
            </w:r>
            <w:r w:rsidRPr="00301055">
              <w:rPr>
                <w:b/>
                <w:iCs/>
                <w:color w:val="000000"/>
                <w:spacing w:val="-13"/>
              </w:rPr>
              <w:t>2 балла</w:t>
            </w:r>
          </w:p>
          <w:p w:rsidR="00A238DF" w:rsidRPr="00301055" w:rsidRDefault="00A238DF" w:rsidP="00A238DF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Победитель – </w:t>
            </w:r>
            <w:r w:rsidRPr="00301055">
              <w:rPr>
                <w:b/>
                <w:iCs/>
                <w:color w:val="000000"/>
                <w:spacing w:val="-13"/>
              </w:rPr>
              <w:t>3 балла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238DF" w:rsidRPr="00301055" w:rsidRDefault="00A238DF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238DF" w:rsidRPr="00301055" w:rsidTr="005A3BFD">
        <w:trPr>
          <w:trHeight w:val="326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238DF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238DF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На региональном уровне и выше:</w:t>
            </w:r>
          </w:p>
          <w:p w:rsidR="00A238DF" w:rsidRPr="00301055" w:rsidRDefault="00A238DF" w:rsidP="00A238DF">
            <w:pPr>
              <w:shd w:val="clear" w:color="auto" w:fill="FFFFFF"/>
              <w:spacing w:line="240" w:lineRule="atLeast"/>
              <w:rPr>
                <w:b/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Призёр – </w:t>
            </w:r>
            <w:r w:rsidRPr="00301055">
              <w:rPr>
                <w:b/>
                <w:iCs/>
                <w:color w:val="000000"/>
                <w:spacing w:val="-13"/>
              </w:rPr>
              <w:t>4 балла</w:t>
            </w:r>
          </w:p>
          <w:p w:rsidR="00A238DF" w:rsidRPr="00301055" w:rsidRDefault="00A238DF" w:rsidP="00A238DF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Победитель – </w:t>
            </w:r>
            <w:r w:rsidRPr="00301055">
              <w:rPr>
                <w:b/>
                <w:iCs/>
                <w:color w:val="000000"/>
                <w:spacing w:val="-13"/>
              </w:rPr>
              <w:t>5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9A3C28" w:rsidRPr="00301055" w:rsidRDefault="009A3C28" w:rsidP="009A3C28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238DF" w:rsidRPr="00301055" w:rsidRDefault="00A238DF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8DF" w:rsidRPr="00301055" w:rsidRDefault="00A238DF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972433" w:rsidRPr="00301055" w:rsidTr="005A3BFD">
        <w:trPr>
          <w:trHeight w:val="72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33" w:rsidRPr="00301055" w:rsidRDefault="00972433" w:rsidP="00972433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b/>
              </w:rPr>
              <w:t>Результативность деятельности старшего воспитателя по обобщению и распространению собственного педагогического опыта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72433" w:rsidP="009A3C28">
            <w:pPr>
              <w:shd w:val="clear" w:color="auto" w:fill="FFFFFF"/>
              <w:spacing w:line="240" w:lineRule="atLeast"/>
              <w:rPr>
                <w:b/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Участие в профессиональных, методических конкурсах и мероприятиях, повышающих имидж ДОУ</w:t>
            </w:r>
            <w:r w:rsidR="009A3C28" w:rsidRPr="00301055">
              <w:rPr>
                <w:b/>
                <w:iCs/>
                <w:color w:val="000000"/>
                <w:spacing w:val="-13"/>
              </w:rPr>
              <w:t>(3 балла)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  <w:p w:rsidR="00972433" w:rsidRPr="00301055" w:rsidRDefault="009A3C28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Место публикации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433" w:rsidRPr="00301055" w:rsidRDefault="00972433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972433" w:rsidRPr="00301055" w:rsidTr="005A3BFD">
        <w:trPr>
          <w:trHeight w:val="61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33" w:rsidRPr="00301055" w:rsidRDefault="00972433" w:rsidP="00A238DF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33" w:rsidRPr="00301055" w:rsidRDefault="00972433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Публикации в средствах массовой информации</w:t>
            </w:r>
            <w:r w:rsidR="009A3C28" w:rsidRPr="00301055">
              <w:rPr>
                <w:b/>
                <w:iCs/>
                <w:color w:val="000000"/>
                <w:spacing w:val="-13"/>
              </w:rPr>
              <w:t>(3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72433" w:rsidRPr="00301055" w:rsidRDefault="009A3C28" w:rsidP="009268B9">
            <w:pPr>
              <w:ind w:right="5"/>
              <w:contextualSpacing/>
            </w:pPr>
            <w:r w:rsidRPr="00301055">
              <w:rPr>
                <w:lang w:eastAsia="en-US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433" w:rsidRPr="00301055" w:rsidRDefault="00972433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972433" w:rsidRPr="00301055" w:rsidTr="005A3BFD">
        <w:trPr>
          <w:trHeight w:val="58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33" w:rsidRPr="00301055" w:rsidRDefault="00972433" w:rsidP="00A238DF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33" w:rsidRPr="00301055" w:rsidRDefault="00972433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Создание и постоянное обновление собственного сайта</w:t>
            </w:r>
            <w:r w:rsidR="009A3C28" w:rsidRPr="00301055">
              <w:rPr>
                <w:b/>
                <w:iCs/>
                <w:color w:val="000000"/>
                <w:spacing w:val="-13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72433" w:rsidP="00A1505A">
            <w:pPr>
              <w:spacing w:line="240" w:lineRule="atLeast"/>
              <w:ind w:right="5"/>
              <w:contextualSpacing/>
            </w:pPr>
            <w:r w:rsidRPr="00301055">
              <w:t xml:space="preserve">Наличие сайта: да, нет (подчеркнуть) </w:t>
            </w:r>
          </w:p>
          <w:p w:rsidR="00972433" w:rsidRPr="00301055" w:rsidRDefault="00972433" w:rsidP="009A3C28">
            <w:pPr>
              <w:spacing w:line="240" w:lineRule="atLeast"/>
              <w:ind w:right="5"/>
              <w:contextualSpacing/>
            </w:pPr>
            <w:r w:rsidRPr="00301055">
              <w:t xml:space="preserve">Дата последнего обновления: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433" w:rsidRPr="00301055" w:rsidRDefault="00972433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074F4" w:rsidRPr="00301055" w:rsidTr="005A3BFD">
        <w:trPr>
          <w:trHeight w:val="83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972433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b/>
              </w:rPr>
              <w:t>Результативность участия в методической работе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074F4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>Разработка и внедрение в практику комплексных программ:</w:t>
            </w:r>
          </w:p>
          <w:p w:rsidR="00A074F4" w:rsidRPr="00301055" w:rsidRDefault="00A074F4" w:rsidP="00A074F4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</w:t>
            </w:r>
            <w:r w:rsidR="009A3C28" w:rsidRPr="00301055">
              <w:rPr>
                <w:bCs/>
                <w:color w:val="000000"/>
              </w:rPr>
              <w:t>уровне ДОУ</w:t>
            </w:r>
            <w:r w:rsidRPr="00301055">
              <w:rPr>
                <w:b/>
                <w:bCs/>
                <w:color w:val="000000"/>
              </w:rPr>
              <w:t>- 2 балла</w:t>
            </w:r>
          </w:p>
          <w:p w:rsidR="00A074F4" w:rsidRPr="00301055" w:rsidRDefault="00A074F4" w:rsidP="00A074F4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</w:rPr>
              <w:t xml:space="preserve"> - 3 балла</w:t>
            </w:r>
          </w:p>
          <w:p w:rsidR="00A074F4" w:rsidRPr="00301055" w:rsidRDefault="00A074F4" w:rsidP="00A074F4">
            <w:r w:rsidRPr="00301055">
              <w:rPr>
                <w:bCs/>
                <w:color w:val="000000"/>
              </w:rPr>
              <w:t xml:space="preserve">- авторская программа прошла экспертизу на муниципальном уровне  </w:t>
            </w:r>
            <w:r w:rsidRPr="00301055">
              <w:rPr>
                <w:b/>
                <w:bCs/>
                <w:color w:val="000000"/>
              </w:rPr>
              <w:t>- 5 баллов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074F4" w:rsidRPr="00301055" w:rsidRDefault="00A074F4" w:rsidP="00A074F4">
            <w:pPr>
              <w:spacing w:line="240" w:lineRule="atLeast"/>
              <w:ind w:right="5"/>
              <w:contextualSpacing/>
            </w:pP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9A3C28" w:rsidRPr="00301055" w:rsidRDefault="009A3C28" w:rsidP="00A074F4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074F4" w:rsidRPr="00301055" w:rsidTr="005A3BFD">
        <w:trPr>
          <w:trHeight w:val="83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1505A">
            <w:pPr>
              <w:spacing w:line="240" w:lineRule="atLeast"/>
              <w:ind w:right="5"/>
              <w:contextualSpacing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t xml:space="preserve">Наличие собственных методических и дидактических разработок, рекомендаций – </w:t>
            </w:r>
            <w:r w:rsidRPr="00301055">
              <w:rPr>
                <w:b/>
              </w:rPr>
              <w:t>3 балла (за каждую работу)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9" w:rsidRPr="00301055" w:rsidRDefault="00A074F4" w:rsidP="009268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Название работы </w:t>
            </w:r>
          </w:p>
          <w:p w:rsidR="009268B9" w:rsidRPr="00301055" w:rsidRDefault="009268B9" w:rsidP="009268B9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  <w:p w:rsidR="00A074F4" w:rsidRPr="00301055" w:rsidRDefault="00A074F4" w:rsidP="009268B9">
            <w:pPr>
              <w:shd w:val="clear" w:color="auto" w:fill="FFFFFF"/>
              <w:spacing w:line="240" w:lineRule="atLeast"/>
            </w:pPr>
            <w:r w:rsidRPr="00301055">
              <w:rPr>
                <w:color w:val="000000"/>
              </w:rPr>
              <w:t xml:space="preserve"> Выходные данные печатного издания/сайта, где размещена работа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074F4" w:rsidRPr="00301055" w:rsidTr="005A3BFD">
        <w:trPr>
          <w:trHeight w:val="83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1505A">
            <w:pPr>
              <w:spacing w:line="240" w:lineRule="atLeast"/>
              <w:ind w:right="5"/>
              <w:contextualSpacing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074F4">
            <w:r w:rsidRPr="00301055">
              <w:t>Участие в семинарах, конференциях, форумах, проектах, педагогических чтениях:</w:t>
            </w:r>
          </w:p>
          <w:p w:rsidR="00A074F4" w:rsidRPr="00301055" w:rsidRDefault="00A074F4" w:rsidP="00A074F4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- на </w:t>
            </w:r>
            <w:r w:rsidR="00F67A52" w:rsidRPr="00301055">
              <w:rPr>
                <w:color w:val="000000"/>
              </w:rPr>
              <w:t>уровне ДОУ</w:t>
            </w:r>
            <w:r w:rsidRPr="00301055">
              <w:rPr>
                <w:b/>
                <w:color w:val="000000"/>
              </w:rPr>
              <w:t>- 1 балл</w:t>
            </w:r>
          </w:p>
          <w:p w:rsidR="00A074F4" w:rsidRPr="00301055" w:rsidRDefault="00A074F4" w:rsidP="00A074F4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- на районном    уровне  </w:t>
            </w:r>
            <w:r w:rsidRPr="00301055">
              <w:rPr>
                <w:b/>
                <w:color w:val="000000"/>
              </w:rPr>
              <w:t>- 2 балла</w:t>
            </w:r>
          </w:p>
          <w:p w:rsidR="00A074F4" w:rsidRPr="00301055" w:rsidRDefault="00A074F4" w:rsidP="00A074F4">
            <w:pPr>
              <w:shd w:val="clear" w:color="auto" w:fill="FFFFFF"/>
              <w:spacing w:line="240" w:lineRule="atLeast"/>
              <w:rPr>
                <w:b/>
                <w:color w:val="000000"/>
              </w:rPr>
            </w:pPr>
            <w:r w:rsidRPr="00301055">
              <w:t xml:space="preserve">- на региональном уровне  </w:t>
            </w:r>
            <w:r w:rsidRPr="00301055">
              <w:rPr>
                <w:b/>
                <w:color w:val="000000"/>
              </w:rPr>
              <w:t>- 3 балла</w:t>
            </w:r>
          </w:p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b/>
                <w:color w:val="000000"/>
              </w:rPr>
              <w:t xml:space="preserve">- </w:t>
            </w:r>
            <w:r w:rsidRPr="00301055">
              <w:rPr>
                <w:color w:val="000000"/>
              </w:rPr>
              <w:t xml:space="preserve">на международном, всероссийском уровнях </w:t>
            </w:r>
            <w:r w:rsidR="00EB181E" w:rsidRPr="00301055">
              <w:rPr>
                <w:b/>
                <w:color w:val="000000"/>
              </w:rPr>
              <w:t>-8</w:t>
            </w:r>
            <w:r w:rsidRPr="00301055">
              <w:rPr>
                <w:b/>
                <w:color w:val="000000"/>
              </w:rPr>
              <w:t xml:space="preserve"> баллов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074F4" w:rsidRPr="00301055" w:rsidRDefault="00A074F4" w:rsidP="00A1505A">
            <w:pPr>
              <w:spacing w:line="240" w:lineRule="atLeast"/>
              <w:ind w:right="5"/>
              <w:contextualSpacing/>
            </w:pP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A3C28" w:rsidRPr="00301055" w:rsidRDefault="009A3C28" w:rsidP="009A3C28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9A3C28" w:rsidRPr="00301055" w:rsidRDefault="009A3C28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074F4" w:rsidRPr="00301055" w:rsidTr="005A3BFD">
        <w:trPr>
          <w:trHeight w:val="83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1505A">
            <w:pPr>
              <w:spacing w:line="240" w:lineRule="atLeast"/>
              <w:ind w:right="5"/>
              <w:contextualSpacing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074F4">
            <w:pPr>
              <w:rPr>
                <w:color w:val="000000"/>
              </w:rPr>
            </w:pPr>
            <w:r w:rsidRPr="00301055">
              <w:t xml:space="preserve">Участие в </w:t>
            </w:r>
            <w:proofErr w:type="spellStart"/>
            <w:r w:rsidRPr="00301055">
              <w:t>вебинарах</w:t>
            </w:r>
            <w:proofErr w:type="spellEnd"/>
            <w:r w:rsidRPr="00301055">
              <w:rPr>
                <w:b/>
                <w:color w:val="000000"/>
              </w:rPr>
              <w:t xml:space="preserve">- 1 </w:t>
            </w:r>
            <w:proofErr w:type="spellStart"/>
            <w:r w:rsidRPr="00301055">
              <w:rPr>
                <w:b/>
                <w:color w:val="000000"/>
              </w:rPr>
              <w:t>балл</w:t>
            </w:r>
            <w:r w:rsidR="00205735" w:rsidRPr="00301055">
              <w:rPr>
                <w:color w:val="000000"/>
              </w:rPr>
              <w:t>за</w:t>
            </w:r>
            <w:proofErr w:type="spellEnd"/>
            <w:r w:rsidR="00205735" w:rsidRPr="00301055">
              <w:rPr>
                <w:color w:val="000000"/>
              </w:rPr>
              <w:t xml:space="preserve"> каждый</w:t>
            </w:r>
          </w:p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9" w:rsidRPr="00301055" w:rsidRDefault="009268B9" w:rsidP="009268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9268B9" w:rsidRPr="00301055" w:rsidRDefault="009268B9" w:rsidP="009268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074F4" w:rsidRPr="00301055" w:rsidRDefault="009268B9" w:rsidP="009268B9">
            <w:pPr>
              <w:shd w:val="clear" w:color="auto" w:fill="FFFFFF"/>
            </w:pPr>
            <w:r w:rsidRPr="00301055">
              <w:rPr>
                <w:color w:val="000000"/>
                <w:lang w:eastAsia="en-US"/>
              </w:rPr>
              <w:t xml:space="preserve"> Дата:                                  </w:t>
            </w:r>
            <w:r w:rsidRPr="00301055">
              <w:rPr>
                <w:lang w:eastAsia="en-US"/>
              </w:rPr>
              <w:t>Наличие сертификата:  да, нет  (подчеркнуть)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A074F4" w:rsidRPr="00301055" w:rsidTr="005A3BFD">
        <w:trPr>
          <w:trHeight w:val="842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A1505A">
            <w:pPr>
              <w:spacing w:line="240" w:lineRule="atLeast"/>
              <w:ind w:right="5"/>
              <w:contextualSpacing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F4" w:rsidRPr="00301055" w:rsidRDefault="00A074F4" w:rsidP="002C3F82">
            <w:pPr>
              <w:rPr>
                <w:b/>
              </w:rPr>
            </w:pPr>
            <w:r w:rsidRPr="00301055">
              <w:t xml:space="preserve">Участие в работе экспертных, конкурсных комиссий, групп, жюри – </w:t>
            </w:r>
            <w:r w:rsidRPr="00301055">
              <w:rPr>
                <w:b/>
              </w:rPr>
              <w:t xml:space="preserve">2 балла за каждое </w:t>
            </w:r>
            <w:r w:rsidRPr="00301055">
              <w:rPr>
                <w:b/>
              </w:rPr>
              <w:lastRenderedPageBreak/>
              <w:t>мероприятие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9" w:rsidRPr="00301055" w:rsidRDefault="005764E2" w:rsidP="005764E2">
            <w:pPr>
              <w:spacing w:line="240" w:lineRule="atLeast"/>
              <w:ind w:right="5"/>
              <w:contextualSpacing/>
            </w:pPr>
            <w:r w:rsidRPr="00301055">
              <w:lastRenderedPageBreak/>
              <w:t xml:space="preserve">Вид мероприятия </w:t>
            </w:r>
          </w:p>
          <w:p w:rsidR="009268B9" w:rsidRPr="00301055" w:rsidRDefault="005764E2" w:rsidP="009268B9">
            <w:pPr>
              <w:spacing w:line="240" w:lineRule="atLeast"/>
              <w:ind w:right="5"/>
              <w:contextualSpacing/>
            </w:pPr>
            <w:r w:rsidRPr="00301055">
              <w:t xml:space="preserve"> Название </w:t>
            </w:r>
          </w:p>
          <w:p w:rsidR="002C3F82" w:rsidRPr="00301055" w:rsidRDefault="005764E2" w:rsidP="009268B9">
            <w:pPr>
              <w:spacing w:line="240" w:lineRule="atLeast"/>
              <w:ind w:right="5"/>
              <w:contextualSpacing/>
            </w:pPr>
            <w:r w:rsidRPr="00301055">
              <w:t xml:space="preserve"> Дата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4F4" w:rsidRPr="00301055" w:rsidRDefault="00A074F4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205735" w:rsidRPr="00301055" w:rsidTr="005A3BFD">
        <w:trPr>
          <w:trHeight w:val="394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735" w:rsidRPr="00301055" w:rsidRDefault="00205735" w:rsidP="00205735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b/>
              </w:rPr>
              <w:t>Особый вклад старшего воспитателя в развитие учреждения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F82" w:rsidRPr="00301055" w:rsidRDefault="00205735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Организация мероприятий, повышающих авторитет и имидж учреждения (акции, недели здоровья, дни открытых дверей)</w:t>
            </w:r>
          </w:p>
          <w:p w:rsidR="00205735" w:rsidRPr="00301055" w:rsidRDefault="00EB181E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(3</w:t>
            </w:r>
            <w:r w:rsidR="009A3C28" w:rsidRPr="00301055">
              <w:rPr>
                <w:b/>
                <w:iCs/>
                <w:color w:val="000000"/>
                <w:spacing w:val="-13"/>
              </w:rPr>
              <w:t xml:space="preserve"> балла)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9" w:rsidRPr="00301055" w:rsidRDefault="009268B9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9268B9" w:rsidRPr="00301055" w:rsidRDefault="009268B9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205735" w:rsidRPr="00301055" w:rsidRDefault="00205735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5735" w:rsidRPr="00301055" w:rsidRDefault="00205735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F67A52" w:rsidRPr="00301055" w:rsidTr="005A3BFD">
        <w:trPr>
          <w:trHeight w:val="107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52" w:rsidRPr="00301055" w:rsidRDefault="00F67A52" w:rsidP="00205735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52" w:rsidRPr="00301055" w:rsidRDefault="00F67A52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Подготовка буклетов, оформление информационных стендов о деятельности учреждения </w:t>
            </w:r>
            <w:r w:rsidRPr="00301055">
              <w:rPr>
                <w:b/>
                <w:iCs/>
                <w:color w:val="000000"/>
                <w:spacing w:val="-13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52" w:rsidRPr="00301055" w:rsidRDefault="00F67A52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F67A52" w:rsidRPr="00301055" w:rsidRDefault="00F67A52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F67A52" w:rsidRPr="00301055" w:rsidRDefault="00F67A52" w:rsidP="00A1505A">
            <w:pPr>
              <w:spacing w:line="240" w:lineRule="atLeast"/>
              <w:ind w:right="5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A52" w:rsidRPr="00301055" w:rsidRDefault="00F67A52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205735" w:rsidRPr="00301055" w:rsidTr="005A3BFD">
        <w:trPr>
          <w:trHeight w:val="326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735" w:rsidRPr="00301055" w:rsidRDefault="00205735" w:rsidP="00205735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735" w:rsidRPr="00301055" w:rsidRDefault="00205735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Подготовка материалов для размещения на официальном сайте детского сада</w:t>
            </w:r>
            <w:r w:rsidR="009A3C28" w:rsidRPr="00301055">
              <w:rPr>
                <w:b/>
                <w:iCs/>
                <w:color w:val="000000"/>
                <w:spacing w:val="-13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9" w:rsidRPr="00301055" w:rsidRDefault="009268B9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205735" w:rsidRPr="00301055" w:rsidRDefault="009268B9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5735" w:rsidRPr="00301055" w:rsidRDefault="00205735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  <w:tr w:rsidR="00205735" w:rsidRPr="00301055" w:rsidTr="005A3BFD">
        <w:trPr>
          <w:trHeight w:val="37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735" w:rsidRPr="00301055" w:rsidRDefault="00205735" w:rsidP="00205735">
            <w:pPr>
              <w:spacing w:line="240" w:lineRule="atLeast"/>
              <w:ind w:right="5"/>
              <w:contextualSpacing/>
              <w:rPr>
                <w:b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735" w:rsidRPr="00301055" w:rsidRDefault="00205735" w:rsidP="009A3C28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Освещение педагогического и управленческого опыта в СМИ</w:t>
            </w:r>
            <w:r w:rsidR="009A3C28" w:rsidRPr="00301055">
              <w:rPr>
                <w:b/>
                <w:iCs/>
                <w:color w:val="000000"/>
                <w:spacing w:val="-13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9" w:rsidRPr="00301055" w:rsidRDefault="009268B9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9268B9" w:rsidRPr="00301055" w:rsidRDefault="009268B9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  <w:p w:rsidR="00205735" w:rsidRPr="00301055" w:rsidRDefault="009268B9" w:rsidP="009268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Место публикации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5735" w:rsidRPr="00301055" w:rsidRDefault="00205735" w:rsidP="00A1505A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</w:p>
        </w:tc>
      </w:tr>
    </w:tbl>
    <w:p w:rsidR="006B4B25" w:rsidRPr="00301055" w:rsidRDefault="006B4B25"/>
    <w:p w:rsidR="00A5004E" w:rsidRPr="00301055" w:rsidRDefault="00A5004E"/>
    <w:p w:rsidR="00852969" w:rsidRDefault="0085296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066AD9" w:rsidRPr="00301055" w:rsidRDefault="00066AD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5A3BFD" w:rsidRDefault="00A5004E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  <w:r w:rsidRPr="00301055">
        <w:rPr>
          <w:b/>
          <w:bCs/>
          <w:spacing w:val="-13"/>
        </w:rPr>
        <w:lastRenderedPageBreak/>
        <w:t>Самоанализ  деятельности  воспитателя _______________________________</w:t>
      </w:r>
      <w:r w:rsidR="005A3BFD">
        <w:rPr>
          <w:b/>
          <w:bCs/>
          <w:spacing w:val="-13"/>
        </w:rPr>
        <w:t>____</w:t>
      </w:r>
      <w:r w:rsidR="00066AD9">
        <w:rPr>
          <w:b/>
          <w:bCs/>
          <w:spacing w:val="-13"/>
        </w:rPr>
        <w:t>_______________________________</w:t>
      </w:r>
    </w:p>
    <w:p w:rsidR="00A5004E" w:rsidRPr="00301055" w:rsidRDefault="00A5004E" w:rsidP="005A3BFD">
      <w:pPr>
        <w:shd w:val="clear" w:color="auto" w:fill="FFFFFF"/>
        <w:ind w:right="5"/>
        <w:contextualSpacing/>
        <w:jc w:val="center"/>
        <w:rPr>
          <w:b/>
          <w:bCs/>
          <w:spacing w:val="-13"/>
        </w:rPr>
      </w:pPr>
      <w:r w:rsidRPr="00301055">
        <w:rPr>
          <w:b/>
          <w:bCs/>
          <w:spacing w:val="-13"/>
        </w:rPr>
        <w:t>за период   с _____</w:t>
      </w:r>
      <w:r w:rsidR="009154CD" w:rsidRPr="00301055">
        <w:rPr>
          <w:b/>
          <w:bCs/>
          <w:spacing w:val="-13"/>
        </w:rPr>
        <w:t>_________</w:t>
      </w:r>
      <w:r w:rsidR="005A3BFD">
        <w:rPr>
          <w:b/>
          <w:bCs/>
          <w:spacing w:val="-13"/>
        </w:rPr>
        <w:t>____</w:t>
      </w:r>
      <w:r w:rsidR="009154CD" w:rsidRPr="00301055">
        <w:rPr>
          <w:b/>
          <w:bCs/>
          <w:spacing w:val="-13"/>
        </w:rPr>
        <w:t>__</w:t>
      </w:r>
      <w:r w:rsidR="005A3BFD">
        <w:rPr>
          <w:b/>
          <w:bCs/>
          <w:spacing w:val="-13"/>
        </w:rPr>
        <w:t xml:space="preserve"> </w:t>
      </w:r>
      <w:r w:rsidR="009154CD" w:rsidRPr="00301055">
        <w:rPr>
          <w:b/>
          <w:bCs/>
          <w:spacing w:val="-13"/>
        </w:rPr>
        <w:t>по</w:t>
      </w:r>
      <w:r w:rsidR="005A3BFD">
        <w:rPr>
          <w:b/>
          <w:bCs/>
          <w:spacing w:val="-13"/>
        </w:rPr>
        <w:t xml:space="preserve"> ____</w:t>
      </w:r>
      <w:r w:rsidR="009154CD" w:rsidRPr="00301055">
        <w:rPr>
          <w:b/>
          <w:bCs/>
          <w:spacing w:val="-13"/>
        </w:rPr>
        <w:t>_______________</w:t>
      </w:r>
      <w:proofErr w:type="gramStart"/>
      <w:r w:rsidR="009154CD" w:rsidRPr="00301055">
        <w:rPr>
          <w:b/>
          <w:bCs/>
          <w:spacing w:val="-13"/>
        </w:rPr>
        <w:t>_</w:t>
      </w:r>
      <w:r w:rsidRPr="00301055">
        <w:rPr>
          <w:b/>
          <w:bCs/>
          <w:spacing w:val="-13"/>
        </w:rPr>
        <w:t xml:space="preserve"> :</w:t>
      </w:r>
      <w:proofErr w:type="gramEnd"/>
    </w:p>
    <w:p w:rsidR="00852969" w:rsidRPr="00301055" w:rsidRDefault="00852969" w:rsidP="009154CD">
      <w:pPr>
        <w:shd w:val="clear" w:color="auto" w:fill="FFFFFF"/>
        <w:ind w:right="5"/>
        <w:contextualSpacing/>
        <w:rPr>
          <w:b/>
          <w:bCs/>
          <w:spacing w:val="-13"/>
        </w:rPr>
      </w:pPr>
    </w:p>
    <w:p w:rsidR="00A5004E" w:rsidRPr="00301055" w:rsidRDefault="00A5004E" w:rsidP="00A5004E">
      <w:pPr>
        <w:shd w:val="clear" w:color="auto" w:fill="FFFFFF"/>
        <w:ind w:left="19" w:right="5"/>
        <w:contextualSpacing/>
        <w:jc w:val="center"/>
      </w:pPr>
    </w:p>
    <w:tbl>
      <w:tblPr>
        <w:tblW w:w="1162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4961"/>
        <w:gridCol w:w="1559"/>
      </w:tblGrid>
      <w:tr w:rsidR="00A5004E" w:rsidRPr="00301055" w:rsidTr="005A3BFD">
        <w:trPr>
          <w:trHeight w:val="83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lang w:eastAsia="en-US"/>
              </w:rPr>
              <w:t xml:space="preserve">Критерии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 xml:space="preserve"> Показатель</w:t>
            </w:r>
            <w:r w:rsidRPr="00301055">
              <w:rPr>
                <w:b/>
                <w:bCs/>
                <w:color w:val="000000"/>
                <w:lang w:eastAsia="en-US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lang w:eastAsia="en-US"/>
              </w:rPr>
              <w:t xml:space="preserve"> Результат деятельности воспитателя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Оценка</w:t>
            </w:r>
          </w:p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iCs/>
                <w:color w:val="000000"/>
                <w:spacing w:val="-13"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в</w:t>
            </w:r>
          </w:p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 xml:space="preserve"> баллах</w:t>
            </w:r>
          </w:p>
        </w:tc>
      </w:tr>
      <w:tr w:rsidR="00A5004E" w:rsidRPr="00301055" w:rsidTr="005A3BFD">
        <w:trPr>
          <w:trHeight w:val="112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iCs/>
                <w:color w:val="000000"/>
                <w:spacing w:val="-13"/>
                <w:lang w:eastAsia="en-US"/>
              </w:rPr>
            </w:pPr>
            <w:r w:rsidRPr="00301055">
              <w:rPr>
                <w:iCs/>
                <w:color w:val="000000"/>
                <w:spacing w:val="-13"/>
                <w:lang w:eastAsia="en-US"/>
              </w:rPr>
              <w:t xml:space="preserve"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301055">
              <w:rPr>
                <w:bCs/>
                <w:color w:val="000000" w:themeColor="text1"/>
                <w:lang w:eastAsia="en-US"/>
              </w:rPr>
              <w:t>Наличие дополнительной воспитательно-образовательной программы.</w:t>
            </w: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Пополнение ППРС в соответствии с КТП.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266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>Высокое качество образовательного процесса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/>
                <w:color w:val="000000"/>
                <w:lang w:eastAsia="en-US"/>
              </w:rPr>
              <w:t>(3 балла)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rPr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A5004E" w:rsidRPr="00301055" w:rsidTr="005A3BFD">
        <w:trPr>
          <w:trHeight w:val="652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Положительная динамика уровня развития дошкольников по итогам диагностики</w:t>
            </w:r>
          </w:p>
          <w:p w:rsidR="00A5004E" w:rsidRPr="00301055" w:rsidRDefault="00A5004E" w:rsidP="009C3CB9">
            <w:pPr>
              <w:snapToGrid w:val="0"/>
              <w:rPr>
                <w:lang w:eastAsia="en-US"/>
              </w:rPr>
            </w:pPr>
            <w:r w:rsidRPr="00301055">
              <w:rPr>
                <w:b/>
                <w:u w:val="single"/>
                <w:lang w:eastAsia="en-US"/>
              </w:rPr>
              <w:t>3 балла</w:t>
            </w:r>
            <w:r w:rsidRPr="00301055">
              <w:rPr>
                <w:lang w:eastAsia="en-US"/>
              </w:rPr>
              <w:t xml:space="preserve"> – низкий уровень до 15%, высокий - более 25%, остальные средний</w:t>
            </w:r>
          </w:p>
          <w:p w:rsidR="00A5004E" w:rsidRPr="00301055" w:rsidRDefault="00A5004E" w:rsidP="009C3CB9">
            <w:pPr>
              <w:snapToGrid w:val="0"/>
              <w:rPr>
                <w:lang w:eastAsia="en-US"/>
              </w:rPr>
            </w:pPr>
            <w:r w:rsidRPr="00301055">
              <w:rPr>
                <w:b/>
                <w:u w:val="single"/>
                <w:lang w:eastAsia="en-US"/>
              </w:rPr>
              <w:t>2 балла</w:t>
            </w:r>
            <w:r w:rsidRPr="00301055">
              <w:rPr>
                <w:lang w:eastAsia="en-US"/>
              </w:rPr>
              <w:t xml:space="preserve"> -  низкий уровень 10-15%, высокий - 15- 25%, остальные средний</w:t>
            </w:r>
          </w:p>
          <w:p w:rsidR="00A5004E" w:rsidRPr="00301055" w:rsidRDefault="00A5004E" w:rsidP="009C3CB9">
            <w:pPr>
              <w:snapToGrid w:val="0"/>
              <w:rPr>
                <w:lang w:eastAsia="en-US"/>
              </w:rPr>
            </w:pPr>
            <w:r w:rsidRPr="00301055">
              <w:rPr>
                <w:b/>
                <w:u w:val="single"/>
                <w:lang w:eastAsia="en-US"/>
              </w:rPr>
              <w:t>1 балл</w:t>
            </w:r>
            <w:r w:rsidRPr="00301055">
              <w:rPr>
                <w:lang w:eastAsia="en-US"/>
              </w:rPr>
              <w:t xml:space="preserve"> -  низкий уровень 20%, высокий до 15%,  остальные средний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napToGrid w:val="0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низкий уровень </w:t>
            </w:r>
          </w:p>
          <w:p w:rsidR="00A5004E" w:rsidRPr="00301055" w:rsidRDefault="00A5004E" w:rsidP="009C3CB9">
            <w:pPr>
              <w:snapToGrid w:val="0"/>
              <w:rPr>
                <w:lang w:eastAsia="en-US"/>
              </w:rPr>
            </w:pPr>
            <w:r w:rsidRPr="00301055">
              <w:rPr>
                <w:lang w:eastAsia="en-US"/>
              </w:rPr>
              <w:t>высокий</w:t>
            </w:r>
          </w:p>
          <w:p w:rsidR="00A5004E" w:rsidRPr="00301055" w:rsidRDefault="00A5004E" w:rsidP="009C3CB9">
            <w:pPr>
              <w:snapToGrid w:val="0"/>
              <w:rPr>
                <w:lang w:eastAsia="en-US"/>
              </w:rPr>
            </w:pPr>
            <w:r w:rsidRPr="00301055">
              <w:rPr>
                <w:lang w:eastAsia="en-US"/>
              </w:rPr>
              <w:t>средний</w:t>
            </w:r>
          </w:p>
          <w:p w:rsidR="00A5004E" w:rsidRPr="00301055" w:rsidRDefault="00A5004E" w:rsidP="009C3CB9">
            <w:pPr>
              <w:snapToGrid w:val="0"/>
              <w:rPr>
                <w:b/>
                <w:u w:val="single"/>
                <w:lang w:eastAsia="en-US"/>
              </w:rPr>
            </w:pPr>
          </w:p>
          <w:p w:rsidR="00A5004E" w:rsidRPr="00301055" w:rsidRDefault="00A5004E" w:rsidP="009C3CB9">
            <w:pPr>
              <w:snapToGri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84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Наличие в предметно-развивающей среде нетрадиционного оборудования и материалов по теме недели и его пополнение при участии родителей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</w:t>
            </w:r>
            <w:r w:rsidRPr="00301055">
              <w:rPr>
                <w:b/>
                <w:color w:val="000000"/>
                <w:lang w:eastAsia="en-US"/>
              </w:rPr>
              <w:t>(3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rPr>
                <w:b/>
                <w:u w:val="single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Изготовленные пособия: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97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Наличие портфолио группы и постоянное его пополнение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Наличие портфолио: да, нет  (подчеркнуть)   </w:t>
            </w:r>
          </w:p>
          <w:p w:rsidR="00A5004E" w:rsidRPr="00301055" w:rsidRDefault="00A5004E" w:rsidP="009C3CB9">
            <w:pPr>
              <w:rPr>
                <w:b/>
                <w:u w:val="single"/>
                <w:lang w:eastAsia="en-US"/>
              </w:rPr>
            </w:pPr>
            <w:r w:rsidRPr="00301055">
              <w:rPr>
                <w:lang w:eastAsia="en-US"/>
              </w:rPr>
              <w:t>Дата последнего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989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Творческий подход к решению задач обучения, воспитания и развития, использование активных форм работы с детьми (проекты, конкурсы, развлечения, акции)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Дата мероприятия: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Название:</w:t>
            </w:r>
          </w:p>
          <w:p w:rsidR="00A5004E" w:rsidRPr="00301055" w:rsidRDefault="00A5004E" w:rsidP="009C3CB9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69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b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b/>
                <w:color w:val="FF0000"/>
                <w:lang w:eastAsia="en-US"/>
              </w:rPr>
            </w:pPr>
            <w:r w:rsidRPr="00301055">
              <w:rPr>
                <w:b/>
                <w:lang w:eastAsia="en-US"/>
              </w:rPr>
              <w:t>Результативное участие детей в конкурсах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Персональное участие в подготовке детей к конкурсам, праздникам: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уровне ДОУ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муниципальном уровне: </w:t>
            </w:r>
            <w:r w:rsidRPr="00301055">
              <w:rPr>
                <w:b/>
                <w:color w:val="000000"/>
                <w:lang w:eastAsia="en-US"/>
              </w:rPr>
              <w:lastRenderedPageBreak/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На региональном и выше: </w:t>
            </w:r>
            <w:r w:rsidRPr="00301055">
              <w:rPr>
                <w:b/>
                <w:color w:val="000000"/>
                <w:lang w:eastAsia="en-US"/>
              </w:rPr>
              <w:t>(5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lastRenderedPageBreak/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lastRenderedPageBreak/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3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Взаимодействие с родителями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Отсутствие конфликтов, жалоб </w:t>
            </w:r>
            <w:r w:rsidRPr="00301055">
              <w:rPr>
                <w:b/>
                <w:bCs/>
                <w:color w:val="000000"/>
                <w:lang w:eastAsia="en-US"/>
              </w:rPr>
              <w:t>(2балла)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339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Посещаемость: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60 – 65% </w:t>
            </w:r>
            <w:r w:rsidRPr="00301055">
              <w:rPr>
                <w:b/>
                <w:bCs/>
                <w:color w:val="000000"/>
                <w:lang w:eastAsia="en-US"/>
              </w:rPr>
              <w:t>(1 балл)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65 – 70%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70 – 75% </w:t>
            </w:r>
            <w:r w:rsidRPr="00301055">
              <w:rPr>
                <w:b/>
                <w:bCs/>
                <w:color w:val="000000"/>
                <w:lang w:eastAsia="en-US"/>
              </w:rPr>
              <w:t>(3 балла)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168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Дата </w:t>
            </w:r>
            <w:proofErr w:type="gramStart"/>
            <w:r w:rsidRPr="00301055">
              <w:rPr>
                <w:bCs/>
                <w:color w:val="000000"/>
                <w:lang w:eastAsia="en-US"/>
              </w:rPr>
              <w:t xml:space="preserve">мероприятия:   </w:t>
            </w:r>
            <w:proofErr w:type="gramEnd"/>
            <w:r w:rsidRPr="00301055">
              <w:rPr>
                <w:bCs/>
                <w:color w:val="000000"/>
                <w:lang w:eastAsia="en-US"/>
              </w:rPr>
              <w:t xml:space="preserve">                          Количество родителей (%):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Форма работы, название: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43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Отсутствие долгов по родительской плате </w:t>
            </w:r>
            <w:r w:rsidRPr="00301055">
              <w:rPr>
                <w:b/>
                <w:bCs/>
                <w:color w:val="000000"/>
                <w:lang w:eastAsia="en-US"/>
              </w:rPr>
              <w:t>(1 балл)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Долги отсутствуют, имеются (нужное 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1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Результативность  деятельности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воспитателя по обобщению и    распространению 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собственного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Проведение мастер-классов:</w:t>
            </w:r>
          </w:p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  <w:lang w:eastAsia="en-US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- на муниципальном уровне (на РМО)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 </w:t>
            </w:r>
            <w:r w:rsidRPr="00301055">
              <w:rPr>
                <w:b/>
                <w:bCs/>
                <w:color w:val="000000"/>
                <w:lang w:eastAsia="en-US"/>
              </w:rPr>
              <w:t>(3 балла);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Дата: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00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Выступление по </w:t>
            </w:r>
            <w:r w:rsidRPr="00301055">
              <w:rPr>
                <w:lang w:eastAsia="en-US"/>
              </w:rPr>
              <w:t>обобщению и распространению собственного педагогического опыта на</w:t>
            </w:r>
            <w:r w:rsidRPr="00301055">
              <w:rPr>
                <w:b/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rPr>
                <w:color w:val="000000"/>
                <w:lang w:eastAsia="en-US"/>
              </w:rPr>
            </w:pPr>
            <w:r w:rsidRPr="00301055">
              <w:rPr>
                <w:b/>
                <w:color w:val="000000"/>
                <w:lang w:eastAsia="en-US"/>
              </w:rPr>
              <w:t>-</w:t>
            </w:r>
            <w:r w:rsidRPr="00301055">
              <w:rPr>
                <w:color w:val="000000"/>
                <w:lang w:eastAsia="en-US"/>
              </w:rPr>
              <w:t xml:space="preserve"> </w:t>
            </w:r>
            <w:r w:rsidRPr="00301055">
              <w:rPr>
                <w:bCs/>
                <w:color w:val="000000"/>
                <w:lang w:eastAsia="en-US"/>
              </w:rPr>
              <w:t xml:space="preserve">на уровне ДОУ  </w:t>
            </w:r>
            <w:r w:rsidRPr="00301055">
              <w:rPr>
                <w:b/>
                <w:color w:val="000000"/>
                <w:lang w:eastAsia="en-US"/>
              </w:rPr>
              <w:t>(1 балл)</w:t>
            </w:r>
            <w:r w:rsidRPr="00301055">
              <w:rPr>
                <w:color w:val="000000"/>
                <w:lang w:eastAsia="en-US"/>
              </w:rPr>
              <w:t xml:space="preserve">, </w:t>
            </w:r>
          </w:p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- </w:t>
            </w:r>
            <w:r w:rsidRPr="00301055">
              <w:rPr>
                <w:bCs/>
                <w:color w:val="000000"/>
                <w:lang w:eastAsia="en-US"/>
              </w:rPr>
              <w:t>на муниципальном уровне (на РМО)</w:t>
            </w:r>
            <w:r w:rsidRPr="00301055">
              <w:rPr>
                <w:lang w:eastAsia="en-US"/>
              </w:rPr>
              <w:t xml:space="preserve">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  <w:r w:rsidRPr="00301055">
              <w:rPr>
                <w:color w:val="FF0000"/>
                <w:lang w:eastAsia="en-US"/>
              </w:rPr>
              <w:t xml:space="preserve">  </w:t>
            </w:r>
            <w:r w:rsidRPr="0030105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Тема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830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Публикации  в средствах массовой  информации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  <w:r w:rsidRPr="00301055">
              <w:rPr>
                <w:color w:val="FF0000"/>
                <w:lang w:eastAsia="en-US"/>
              </w:rPr>
              <w:t xml:space="preserve">  </w:t>
            </w:r>
            <w:r w:rsidRPr="0030105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Место публикации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624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Создание и постоянное обновление собственного сайта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Наличие сайта: да, нет  (подчеркнуть)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 последнего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  <w:r w:rsidRPr="00301055">
              <w:rPr>
                <w:b/>
                <w:bCs/>
                <w:color w:val="FF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Результативность научно-методической деятельности воспитателя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Cs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 </w:t>
            </w:r>
            <w:r w:rsidRPr="00301055">
              <w:rPr>
                <w:bCs/>
                <w:color w:val="000000"/>
                <w:lang w:eastAsia="en-US"/>
              </w:rPr>
              <w:t>Презентация научно-исследовательской и методической деятельности</w:t>
            </w:r>
          </w:p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  <w:lang w:eastAsia="en-US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  <w:lang w:eastAsia="en-US"/>
              </w:rPr>
              <w:t>(3 балла);</w:t>
            </w:r>
          </w:p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региональном уровне  </w:t>
            </w:r>
            <w:r w:rsidRPr="00301055">
              <w:rPr>
                <w:b/>
                <w:bCs/>
                <w:color w:val="000000"/>
                <w:lang w:eastAsia="en-US"/>
              </w:rPr>
              <w:t xml:space="preserve">(5 </w:t>
            </w:r>
            <w:r w:rsidRPr="00301055">
              <w:rPr>
                <w:b/>
                <w:bCs/>
                <w:color w:val="000000"/>
                <w:lang w:eastAsia="en-US"/>
              </w:rPr>
              <w:lastRenderedPageBreak/>
              <w:t>баллов).</w:t>
            </w:r>
          </w:p>
          <w:p w:rsidR="00A5004E" w:rsidRPr="00301055" w:rsidRDefault="00A5004E" w:rsidP="009C3CB9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lastRenderedPageBreak/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350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lastRenderedPageBreak/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90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Участие в </w:t>
            </w:r>
            <w:proofErr w:type="spellStart"/>
            <w:r w:rsidRPr="00301055">
              <w:rPr>
                <w:lang w:eastAsia="en-US"/>
              </w:rPr>
              <w:t>вебинарах</w:t>
            </w:r>
            <w:proofErr w:type="spellEnd"/>
            <w:r w:rsidRPr="00301055">
              <w:rPr>
                <w:lang w:eastAsia="en-US"/>
              </w:rPr>
              <w:t xml:space="preserve">  </w:t>
            </w:r>
            <w:r w:rsidRPr="00301055">
              <w:rPr>
                <w:b/>
                <w:color w:val="000000"/>
                <w:lang w:eastAsia="en-US"/>
              </w:rPr>
              <w:t xml:space="preserve">(1 балл за каждый)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сертификата:  да, нет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226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b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ind w:right="67"/>
              <w:contextualSpacing/>
              <w:rPr>
                <w:b/>
                <w:bCs/>
                <w:lang w:eastAsia="en-US"/>
              </w:rPr>
            </w:pPr>
            <w:r w:rsidRPr="00301055">
              <w:rPr>
                <w:b/>
                <w:lang w:eastAsia="en-US"/>
              </w:rPr>
              <w:t>Разработка методических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Разработка дидактических игр, картотек в соответствии с современными требованиями </w:t>
            </w:r>
            <w:r w:rsidRPr="00301055">
              <w:rPr>
                <w:b/>
                <w:color w:val="000000"/>
                <w:lang w:eastAsia="en-US"/>
              </w:rPr>
              <w:t xml:space="preserve"> (5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Представленные материалы:</w:t>
            </w: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8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Деятельность воспитателя  по повышению профессионального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>Участие в профессиональных сетевых конкурсах педагогического мастерства  (</w:t>
            </w:r>
            <w:r w:rsidRPr="00301055">
              <w:rPr>
                <w:b/>
                <w:color w:val="000000"/>
                <w:lang w:eastAsia="en-US"/>
              </w:rPr>
              <w:t>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698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Участие  </w:t>
            </w:r>
            <w:r w:rsidRPr="00301055">
              <w:rPr>
                <w:b/>
                <w:color w:val="000000"/>
                <w:lang w:eastAsia="en-US"/>
              </w:rPr>
              <w:t xml:space="preserve"> </w:t>
            </w:r>
            <w:r w:rsidRPr="00301055">
              <w:rPr>
                <w:lang w:eastAsia="en-US"/>
              </w:rPr>
              <w:t>в очных профессиональных   конкурсах педагогического мастерства  (</w:t>
            </w:r>
            <w:r w:rsidRPr="00301055">
              <w:rPr>
                <w:b/>
                <w:color w:val="000000"/>
                <w:lang w:eastAsia="en-US"/>
              </w:rPr>
              <w:t>2 балла)</w:t>
            </w:r>
            <w:r w:rsidRPr="00301055">
              <w:rPr>
                <w:color w:val="000000"/>
                <w:lang w:eastAsia="en-US"/>
              </w:rPr>
              <w:t>: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призер, победитель на муниципальном  уровне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призер, победитель на региональном  уровне  </w:t>
            </w:r>
            <w:r w:rsidRPr="00301055">
              <w:rPr>
                <w:b/>
                <w:color w:val="000000"/>
                <w:lang w:eastAsia="en-US"/>
              </w:rPr>
              <w:t>(5 баллов)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призер, победитель на международном, всероссийском уровнях  </w:t>
            </w:r>
            <w:r w:rsidRPr="00301055">
              <w:rPr>
                <w:b/>
                <w:color w:val="000000"/>
                <w:lang w:eastAsia="en-US"/>
              </w:rPr>
              <w:t>(8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897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>Участие в Конкурсе «Учитель года Дона»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 муниципальном  уровне </w:t>
            </w:r>
            <w:r w:rsidRPr="00301055">
              <w:rPr>
                <w:b/>
                <w:color w:val="000000"/>
                <w:lang w:eastAsia="en-US"/>
              </w:rPr>
              <w:t>(20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- призер  </w:t>
            </w:r>
            <w:r w:rsidRPr="00301055">
              <w:rPr>
                <w:b/>
                <w:color w:val="000000"/>
                <w:lang w:eastAsia="en-US"/>
              </w:rPr>
              <w:t>(40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победитель </w:t>
            </w:r>
            <w:r w:rsidRPr="00301055">
              <w:rPr>
                <w:b/>
                <w:color w:val="000000"/>
                <w:lang w:eastAsia="en-US"/>
              </w:rPr>
              <w:t>(60 баллов)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 региональном   уровне </w:t>
            </w:r>
            <w:r w:rsidRPr="00301055">
              <w:rPr>
                <w:b/>
                <w:color w:val="000000"/>
                <w:lang w:eastAsia="en-US"/>
              </w:rPr>
              <w:t>(80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- призер  </w:t>
            </w:r>
            <w:r w:rsidRPr="00301055">
              <w:rPr>
                <w:b/>
                <w:color w:val="000000"/>
                <w:lang w:eastAsia="en-US"/>
              </w:rPr>
              <w:t>(100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победитель </w:t>
            </w:r>
            <w:r w:rsidRPr="00301055">
              <w:rPr>
                <w:b/>
                <w:color w:val="000000"/>
                <w:lang w:eastAsia="en-US"/>
              </w:rPr>
              <w:t>(200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A5004E" w:rsidRPr="00301055" w:rsidRDefault="00A5004E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муниципальный, региональный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38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b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b/>
                <w:color w:val="FF0000"/>
                <w:lang w:eastAsia="en-US"/>
              </w:rPr>
            </w:pPr>
            <w:r w:rsidRPr="00301055">
              <w:rPr>
                <w:b/>
                <w:lang w:eastAsia="en-US"/>
              </w:rPr>
              <w:t>Особый вклад в развитие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дверей)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A5004E" w:rsidRPr="00301055" w:rsidRDefault="00A5004E" w:rsidP="00A5004E"/>
    <w:p w:rsidR="00A5004E" w:rsidRPr="00301055" w:rsidRDefault="00A5004E" w:rsidP="00A5004E"/>
    <w:p w:rsidR="00066AD9" w:rsidRDefault="00066AD9" w:rsidP="00A5004E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</w:p>
    <w:p w:rsidR="00066AD9" w:rsidRDefault="00066AD9" w:rsidP="00A5004E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</w:p>
    <w:p w:rsidR="005A3BFD" w:rsidRDefault="00A5004E" w:rsidP="00A5004E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r w:rsidRPr="00301055">
        <w:rPr>
          <w:b/>
          <w:bCs/>
          <w:spacing w:val="-13"/>
        </w:rPr>
        <w:lastRenderedPageBreak/>
        <w:t xml:space="preserve">Самоанализ  деятельности  учителя-логопеда </w:t>
      </w:r>
      <w:r w:rsidR="005A3BFD">
        <w:rPr>
          <w:b/>
          <w:bCs/>
          <w:spacing w:val="-13"/>
        </w:rPr>
        <w:t>_____________________________________________________________</w:t>
      </w:r>
    </w:p>
    <w:p w:rsidR="00A5004E" w:rsidRPr="00301055" w:rsidRDefault="00A5004E" w:rsidP="00A5004E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r w:rsidRPr="00301055">
        <w:rPr>
          <w:b/>
          <w:bCs/>
          <w:spacing w:val="-13"/>
        </w:rPr>
        <w:t xml:space="preserve">за период   </w:t>
      </w:r>
      <w:proofErr w:type="gramStart"/>
      <w:r w:rsidRPr="00301055">
        <w:rPr>
          <w:b/>
          <w:bCs/>
          <w:spacing w:val="-13"/>
        </w:rPr>
        <w:t>с</w:t>
      </w:r>
      <w:r w:rsidR="005A3BFD">
        <w:rPr>
          <w:b/>
          <w:bCs/>
          <w:spacing w:val="-13"/>
        </w:rPr>
        <w:t xml:space="preserve"> </w:t>
      </w:r>
      <w:r w:rsidRPr="00301055">
        <w:rPr>
          <w:b/>
          <w:bCs/>
          <w:spacing w:val="-13"/>
        </w:rPr>
        <w:t xml:space="preserve"> </w:t>
      </w:r>
      <w:r w:rsidR="005A3BFD">
        <w:rPr>
          <w:b/>
          <w:bCs/>
          <w:spacing w:val="-13"/>
        </w:rPr>
        <w:t>_</w:t>
      </w:r>
      <w:proofErr w:type="gramEnd"/>
      <w:r w:rsidR="005A3BFD">
        <w:rPr>
          <w:b/>
          <w:bCs/>
          <w:spacing w:val="-13"/>
        </w:rPr>
        <w:t>____</w:t>
      </w:r>
      <w:r w:rsidRPr="00301055">
        <w:rPr>
          <w:b/>
          <w:bCs/>
          <w:spacing w:val="-13"/>
        </w:rPr>
        <w:t>________________</w:t>
      </w:r>
      <w:r w:rsidR="005A3BFD">
        <w:rPr>
          <w:b/>
          <w:bCs/>
          <w:spacing w:val="-13"/>
        </w:rPr>
        <w:t xml:space="preserve"> </w:t>
      </w:r>
      <w:r w:rsidRPr="00301055">
        <w:rPr>
          <w:b/>
          <w:bCs/>
          <w:spacing w:val="-13"/>
        </w:rPr>
        <w:t xml:space="preserve">по </w:t>
      </w:r>
      <w:r w:rsidR="005A3BFD">
        <w:rPr>
          <w:b/>
          <w:bCs/>
          <w:spacing w:val="-13"/>
        </w:rPr>
        <w:t>_____</w:t>
      </w:r>
      <w:r w:rsidRPr="00301055">
        <w:rPr>
          <w:b/>
          <w:bCs/>
          <w:spacing w:val="-13"/>
        </w:rPr>
        <w:t>__________________:</w:t>
      </w:r>
    </w:p>
    <w:p w:rsidR="00A5004E" w:rsidRPr="00301055" w:rsidRDefault="00A5004E" w:rsidP="00A5004E">
      <w:pPr>
        <w:shd w:val="clear" w:color="auto" w:fill="FFFFFF"/>
        <w:spacing w:line="240" w:lineRule="atLeast"/>
        <w:ind w:left="19" w:right="5"/>
        <w:contextualSpacing/>
        <w:jc w:val="center"/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4961"/>
        <w:gridCol w:w="1559"/>
      </w:tblGrid>
      <w:tr w:rsidR="00A5004E" w:rsidRPr="00301055" w:rsidTr="005A3BFD">
        <w:trPr>
          <w:trHeight w:val="839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4E" w:rsidRPr="00301055" w:rsidRDefault="00A5004E" w:rsidP="005A3BFD">
            <w:pPr>
              <w:ind w:left="-250" w:right="5" w:firstLine="250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lang w:eastAsia="en-US"/>
              </w:rPr>
              <w:t>Критерии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Показатель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lang w:eastAsia="en-US"/>
              </w:rPr>
              <w:t>Результат деятельности учителя-логопеда</w:t>
            </w:r>
          </w:p>
        </w:tc>
        <w:tc>
          <w:tcPr>
            <w:tcW w:w="1559" w:type="dxa"/>
            <w:vAlign w:val="center"/>
            <w:hideMark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Оценка</w:t>
            </w:r>
          </w:p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iCs/>
                <w:color w:val="000000"/>
                <w:spacing w:val="-13"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в</w:t>
            </w:r>
          </w:p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баллах</w:t>
            </w:r>
          </w:p>
        </w:tc>
      </w:tr>
      <w:tr w:rsidR="00A5004E" w:rsidRPr="00301055" w:rsidTr="005A3BFD">
        <w:trPr>
          <w:trHeight w:val="377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 Успешность коррекционной работы (динамика достижений воспитанников)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iCs/>
                <w:color w:val="000000"/>
                <w:spacing w:val="-13"/>
                <w:lang w:eastAsia="en-US"/>
              </w:rPr>
            </w:pPr>
            <w:r w:rsidRPr="00301055">
              <w:rPr>
                <w:iCs/>
                <w:color w:val="000000"/>
                <w:spacing w:val="-13"/>
                <w:lang w:eastAsia="en-US"/>
              </w:rPr>
              <w:t xml:space="preserve">Внеплановое выявление детей с проблемами в развитии, качественное оформление документов для обследования и психолого-педагогического сопровождения </w:t>
            </w: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(3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jc w:val="both"/>
              <w:rPr>
                <w:b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Количество выявленных воспитанников, имеющих проблемы в развитии  ______ (за текущий месяц)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1170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shd w:val="clear" w:color="auto" w:fill="FFFFFF"/>
              <w:rPr>
                <w:b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iCs/>
                <w:color w:val="000000"/>
                <w:spacing w:val="-13"/>
                <w:lang w:eastAsia="en-US"/>
              </w:rPr>
            </w:pPr>
            <w:r w:rsidRPr="00301055">
              <w:rPr>
                <w:iCs/>
                <w:color w:val="000000"/>
                <w:spacing w:val="-13"/>
                <w:lang w:eastAsia="en-US"/>
              </w:rPr>
              <w:t xml:space="preserve">Степень выравнивания уровня знаний </w:t>
            </w:r>
            <w:proofErr w:type="gramStart"/>
            <w:r w:rsidRPr="00301055">
              <w:rPr>
                <w:iCs/>
                <w:color w:val="000000"/>
                <w:spacing w:val="-13"/>
                <w:lang w:eastAsia="en-US"/>
              </w:rPr>
              <w:t>воспитанников  (</w:t>
            </w:r>
            <w:proofErr w:type="gramEnd"/>
            <w:r w:rsidRPr="00301055">
              <w:rPr>
                <w:iCs/>
                <w:color w:val="000000"/>
                <w:spacing w:val="-13"/>
                <w:lang w:eastAsia="en-US"/>
              </w:rPr>
              <w:t>диагностика, динамика успешности  коррекционной  работы</w:t>
            </w:r>
          </w:p>
          <w:p w:rsidR="00A5004E" w:rsidRPr="00301055" w:rsidRDefault="00A5004E" w:rsidP="009C3CB9">
            <w:pPr>
              <w:shd w:val="clear" w:color="auto" w:fill="FFFFFF"/>
              <w:rPr>
                <w:iCs/>
                <w:color w:val="000000"/>
                <w:spacing w:val="-13"/>
                <w:lang w:eastAsia="en-US"/>
              </w:rPr>
            </w:pPr>
            <w:r w:rsidRPr="00301055">
              <w:rPr>
                <w:b/>
                <w:color w:val="000000"/>
                <w:lang w:eastAsia="en-US"/>
              </w:rPr>
              <w:t>(3 балла)</w:t>
            </w:r>
            <w:r w:rsidRPr="00301055">
              <w:rPr>
                <w:bCs/>
                <w:color w:val="000000"/>
                <w:lang w:eastAsia="en-US"/>
              </w:rPr>
              <w:t xml:space="preserve">,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Количество воспитанников, улучшивших результаты по итогам диагностического периода  ______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jc w:val="center"/>
              <w:rPr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A5004E" w:rsidRPr="00301055" w:rsidTr="005A3BFD">
        <w:trPr>
          <w:trHeight w:val="450"/>
        </w:trPr>
        <w:tc>
          <w:tcPr>
            <w:tcW w:w="1844" w:type="dxa"/>
            <w:vMerge/>
            <w:vAlign w:val="center"/>
          </w:tcPr>
          <w:p w:rsidR="00A5004E" w:rsidRPr="00301055" w:rsidRDefault="00A5004E" w:rsidP="009C3CB9">
            <w:pPr>
              <w:shd w:val="clear" w:color="auto" w:fill="FFFFFF"/>
              <w:rPr>
                <w:b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iCs/>
                <w:color w:val="000000"/>
                <w:spacing w:val="-13"/>
                <w:lang w:eastAsia="en-US"/>
              </w:rPr>
            </w:pPr>
            <w:r w:rsidRPr="00301055">
              <w:rPr>
                <w:color w:val="000000"/>
              </w:rPr>
              <w:t xml:space="preserve">Разработка письменных рекомендаций педагогам по развитию детей </w:t>
            </w:r>
            <w:r w:rsidRPr="00301055">
              <w:rPr>
                <w:b/>
                <w:color w:val="000000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r w:rsidRPr="00301055">
              <w:t>Дата                             Группа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t>Тема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1080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Разработка и проведение консультаций, мастер-классов, семинаров-практикумов и тренингов для родителей по вопросам коррекционного воздействия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>Д</w:t>
            </w:r>
            <w:r w:rsidRPr="00301055">
              <w:rPr>
                <w:lang w:eastAsia="en-US"/>
              </w:rPr>
              <w:t>ата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12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Организация коррекционного процесса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Комплексно-тематический  подход построения образовательного процесса (планирование, организация детской деятельности, создание предметно-развивающей среды)</w:t>
            </w:r>
            <w:r w:rsidR="00066AD9">
              <w:rPr>
                <w:bCs/>
                <w:color w:val="000000"/>
                <w:lang w:eastAsia="en-US"/>
              </w:rPr>
              <w:t xml:space="preserve"> </w:t>
            </w:r>
            <w:r w:rsidR="00066AD9">
              <w:rPr>
                <w:b/>
                <w:bCs/>
                <w:color w:val="000000"/>
                <w:lang w:eastAsia="en-US"/>
              </w:rPr>
              <w:t>(3</w:t>
            </w:r>
            <w:r w:rsidRPr="00301055">
              <w:rPr>
                <w:b/>
                <w:bCs/>
                <w:color w:val="000000"/>
                <w:lang w:eastAsia="en-US"/>
              </w:rPr>
              <w:t>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Наличие дополнительной воспитательно-образовательной программы.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Пополнение ППРС в соответствии с КТП: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771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Овладение новыми технологиями (массаж, су-</w:t>
            </w:r>
            <w:proofErr w:type="spellStart"/>
            <w:r w:rsidRPr="00301055">
              <w:rPr>
                <w:bCs/>
                <w:color w:val="000000"/>
                <w:lang w:eastAsia="en-US"/>
              </w:rPr>
              <w:t>джок</w:t>
            </w:r>
            <w:proofErr w:type="spellEnd"/>
            <w:r w:rsidRPr="00301055">
              <w:rPr>
                <w:bCs/>
                <w:color w:val="000000"/>
                <w:lang w:eastAsia="en-US"/>
              </w:rPr>
              <w:t xml:space="preserve"> терапия и </w:t>
            </w:r>
            <w:proofErr w:type="spellStart"/>
            <w:r w:rsidRPr="00301055">
              <w:rPr>
                <w:bCs/>
                <w:color w:val="000000"/>
                <w:lang w:eastAsia="en-US"/>
              </w:rPr>
              <w:t>др</w:t>
            </w:r>
            <w:proofErr w:type="spellEnd"/>
            <w:r w:rsidRPr="00301055">
              <w:rPr>
                <w:bCs/>
                <w:color w:val="000000"/>
                <w:lang w:eastAsia="en-US"/>
              </w:rPr>
              <w:t xml:space="preserve">) </w:t>
            </w:r>
            <w:r w:rsidRPr="00301055">
              <w:rPr>
                <w:b/>
                <w:bCs/>
                <w:color w:val="000000"/>
                <w:lang w:eastAsia="en-US"/>
              </w:rPr>
              <w:t>(3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Представленные технологии: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789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Оснащение коррекционных занятий, логопедического кабинета (регулярное пополнение оборудования, создание картотек, игр, пособий и др.) </w:t>
            </w:r>
            <w:r w:rsidRPr="00301055">
              <w:rPr>
                <w:b/>
                <w:bCs/>
                <w:color w:val="000000"/>
                <w:lang w:eastAsia="en-US"/>
              </w:rPr>
              <w:t>(5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Изготовленные пособия: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13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Творческий подход к решению коррекционных задач, использование активных форм работы с детьми (проекты, конкурсы, развлечения, акции) </w:t>
            </w:r>
            <w:r w:rsidR="00C60461">
              <w:rPr>
                <w:b/>
                <w:bCs/>
                <w:color w:val="000000"/>
                <w:lang w:eastAsia="en-US"/>
              </w:rPr>
              <w:t>(2</w:t>
            </w:r>
            <w:r w:rsidRPr="00301055">
              <w:rPr>
                <w:b/>
                <w:bCs/>
                <w:color w:val="000000"/>
                <w:lang w:eastAsia="en-US"/>
              </w:rPr>
              <w:t>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Дата мероприятия: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Название:</w:t>
            </w:r>
          </w:p>
          <w:p w:rsidR="00A5004E" w:rsidRPr="00301055" w:rsidRDefault="00A5004E" w:rsidP="009C3CB9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49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lastRenderedPageBreak/>
              <w:t>Взаимодействие с родителями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Дата </w:t>
            </w:r>
            <w:proofErr w:type="gramStart"/>
            <w:r w:rsidRPr="00301055">
              <w:rPr>
                <w:bCs/>
                <w:color w:val="000000"/>
                <w:lang w:eastAsia="en-US"/>
              </w:rPr>
              <w:t xml:space="preserve">мероприятия:   </w:t>
            </w:r>
            <w:proofErr w:type="gramEnd"/>
            <w:r w:rsidRPr="00301055">
              <w:rPr>
                <w:bCs/>
                <w:color w:val="000000"/>
                <w:lang w:eastAsia="en-US"/>
              </w:rPr>
              <w:t xml:space="preserve">                              Количество родителей (%):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Форма работы, название: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43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Отсутствие конфликтов, жалоб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Да, нет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944"/>
        </w:trPr>
        <w:tc>
          <w:tcPr>
            <w:tcW w:w="1844" w:type="dxa"/>
            <w:vMerge w:val="restart"/>
            <w:hideMark/>
          </w:tcPr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 Результативность 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 деятельности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 учителя-логопеда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 по обобщению и 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 распространению 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 собственного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 педагогического опыта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Проведение мастер-классов:</w:t>
            </w:r>
          </w:p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  <w:lang w:eastAsia="en-US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  <w:lang w:eastAsia="en-US"/>
              </w:rPr>
              <w:t>(3 балла);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Дата: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00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Выступление по </w:t>
            </w:r>
            <w:r w:rsidRPr="00301055">
              <w:rPr>
                <w:lang w:eastAsia="en-US"/>
              </w:rPr>
              <w:t>обобщению и распространению собственного педагогического опыта:</w:t>
            </w:r>
          </w:p>
          <w:p w:rsidR="00A5004E" w:rsidRPr="00301055" w:rsidRDefault="00A5004E" w:rsidP="009C3CB9">
            <w:pPr>
              <w:rPr>
                <w:color w:val="000000"/>
                <w:lang w:eastAsia="en-US"/>
              </w:rPr>
            </w:pPr>
            <w:r w:rsidRPr="00301055">
              <w:rPr>
                <w:b/>
                <w:color w:val="000000"/>
                <w:lang w:eastAsia="en-US"/>
              </w:rPr>
              <w:t>-</w:t>
            </w:r>
            <w:r w:rsidRPr="00301055">
              <w:rPr>
                <w:color w:val="000000"/>
                <w:lang w:eastAsia="en-US"/>
              </w:rPr>
              <w:t xml:space="preserve"> на уровне ДОУ </w:t>
            </w:r>
            <w:r w:rsidRPr="00301055">
              <w:rPr>
                <w:b/>
                <w:color w:val="000000"/>
                <w:lang w:eastAsia="en-US"/>
              </w:rPr>
              <w:t>(1 балл)</w:t>
            </w:r>
            <w:r w:rsidRPr="00301055">
              <w:rPr>
                <w:color w:val="000000"/>
                <w:lang w:eastAsia="en-US"/>
              </w:rPr>
              <w:t xml:space="preserve">, </w:t>
            </w:r>
          </w:p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- </w:t>
            </w:r>
            <w:r w:rsidRPr="00301055">
              <w:rPr>
                <w:lang w:eastAsia="en-US"/>
              </w:rPr>
              <w:t xml:space="preserve">РМО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  <w:r w:rsidRPr="00301055">
              <w:rPr>
                <w:color w:val="FF0000"/>
                <w:lang w:eastAsia="en-US"/>
              </w:rPr>
              <w:t xml:space="preserve">  </w:t>
            </w:r>
            <w:r w:rsidRPr="0030105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Тема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00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Публикации  в средствах массовой  информации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  <w:r w:rsidRPr="00301055">
              <w:rPr>
                <w:color w:val="FF0000"/>
                <w:lang w:eastAsia="en-US"/>
              </w:rPr>
              <w:t xml:space="preserve">  </w:t>
            </w:r>
            <w:r w:rsidRPr="00301055">
              <w:rPr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Место публикации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624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Создание и постоянное обновление собственного сайта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Наличие сайта: да, нет  (подчеркнуть)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 последнего обновления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27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Результативность научно-методической деятельности учителя-логопеда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Cs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 </w:t>
            </w:r>
            <w:r w:rsidRPr="00301055">
              <w:rPr>
                <w:bCs/>
                <w:color w:val="000000"/>
                <w:lang w:eastAsia="en-US"/>
              </w:rPr>
              <w:t>Презентация научно-исследовательской и методической деятельности</w:t>
            </w:r>
          </w:p>
          <w:p w:rsidR="00A5004E" w:rsidRPr="00301055" w:rsidRDefault="00A5004E" w:rsidP="009C3CB9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  <w:lang w:eastAsia="en-US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  <w:lang w:eastAsia="en-US"/>
              </w:rPr>
              <w:t>(3 балла);</w:t>
            </w:r>
          </w:p>
          <w:p w:rsidR="00A5004E" w:rsidRPr="00301055" w:rsidRDefault="00A5004E" w:rsidP="009C3CB9">
            <w:pPr>
              <w:rPr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региональном уровне  </w:t>
            </w:r>
            <w:r w:rsidRPr="00301055">
              <w:rPr>
                <w:b/>
                <w:bCs/>
                <w:color w:val="000000"/>
                <w:lang w:eastAsia="en-US"/>
              </w:rPr>
              <w:t>(5 баллов).</w:t>
            </w:r>
          </w:p>
        </w:tc>
        <w:tc>
          <w:tcPr>
            <w:tcW w:w="4961" w:type="dxa"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 </w:t>
            </w: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800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lang w:eastAsia="en-US"/>
              </w:rPr>
            </w:pPr>
          </w:p>
        </w:tc>
        <w:tc>
          <w:tcPr>
            <w:tcW w:w="4961" w:type="dxa"/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90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Участие в </w:t>
            </w:r>
            <w:proofErr w:type="spellStart"/>
            <w:r w:rsidRPr="00301055">
              <w:rPr>
                <w:lang w:eastAsia="en-US"/>
              </w:rPr>
              <w:t>вебинарах</w:t>
            </w:r>
            <w:proofErr w:type="spellEnd"/>
            <w:r w:rsidRPr="00301055">
              <w:rPr>
                <w:lang w:eastAsia="en-US"/>
              </w:rPr>
              <w:t xml:space="preserve">  </w:t>
            </w:r>
            <w:r w:rsidRPr="00301055">
              <w:rPr>
                <w:b/>
                <w:color w:val="000000"/>
                <w:lang w:eastAsia="en-US"/>
              </w:rPr>
              <w:t xml:space="preserve">(1 балл за каждый)  </w:t>
            </w:r>
          </w:p>
        </w:tc>
        <w:tc>
          <w:tcPr>
            <w:tcW w:w="4961" w:type="dxa"/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сертификата:  да, нет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2760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lastRenderedPageBreak/>
              <w:t>Деятельность учителя-логопеда  по повышению профессионального мастерства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>Участие в профессиональных сетевых конкурсах педагогического мастерства  (</w:t>
            </w:r>
            <w:r w:rsidRPr="00301055">
              <w:rPr>
                <w:b/>
                <w:color w:val="000000"/>
                <w:lang w:eastAsia="en-US"/>
              </w:rPr>
              <w:t>2 балла)</w:t>
            </w:r>
          </w:p>
        </w:tc>
        <w:tc>
          <w:tcPr>
            <w:tcW w:w="4961" w:type="dxa"/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982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Участие  </w:t>
            </w:r>
            <w:r w:rsidRPr="00301055">
              <w:rPr>
                <w:b/>
                <w:color w:val="000000"/>
                <w:lang w:eastAsia="en-US"/>
              </w:rPr>
              <w:t xml:space="preserve"> </w:t>
            </w:r>
            <w:r w:rsidRPr="00301055">
              <w:rPr>
                <w:lang w:eastAsia="en-US"/>
              </w:rPr>
              <w:t>в очных профессиональных   конкурсах педагогического мастерства  (</w:t>
            </w:r>
            <w:r w:rsidRPr="00301055">
              <w:rPr>
                <w:b/>
                <w:color w:val="000000"/>
                <w:lang w:eastAsia="en-US"/>
              </w:rPr>
              <w:t>2 балла)</w:t>
            </w:r>
            <w:r w:rsidRPr="00301055">
              <w:rPr>
                <w:color w:val="000000"/>
                <w:lang w:eastAsia="en-US"/>
              </w:rPr>
              <w:t>: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призёр, победитель на муниципальном  уровне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призёр, победитель на региональном  уровне  </w:t>
            </w:r>
            <w:r w:rsidRPr="00301055">
              <w:rPr>
                <w:b/>
                <w:color w:val="000000"/>
                <w:lang w:eastAsia="en-US"/>
              </w:rPr>
              <w:t>(5 баллов)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призёр, победитель на международном, всероссийском уровнях  </w:t>
            </w:r>
            <w:r w:rsidRPr="00301055">
              <w:rPr>
                <w:b/>
                <w:color w:val="000000"/>
                <w:lang w:eastAsia="en-US"/>
              </w:rPr>
              <w:t>(8 баллов)</w:t>
            </w:r>
          </w:p>
        </w:tc>
        <w:tc>
          <w:tcPr>
            <w:tcW w:w="4961" w:type="dxa"/>
            <w:hideMark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897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>Участие в Конкурсе «Учитель года Дона»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 муниципальном  уровне </w:t>
            </w:r>
            <w:r w:rsidRPr="00301055">
              <w:rPr>
                <w:b/>
                <w:color w:val="000000"/>
                <w:lang w:eastAsia="en-US"/>
              </w:rPr>
              <w:t>(20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- призёр  </w:t>
            </w:r>
            <w:r w:rsidRPr="00301055">
              <w:rPr>
                <w:b/>
                <w:color w:val="000000"/>
                <w:lang w:eastAsia="en-US"/>
              </w:rPr>
              <w:t>(40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победитель </w:t>
            </w:r>
            <w:r w:rsidRPr="00301055">
              <w:rPr>
                <w:b/>
                <w:color w:val="000000"/>
                <w:lang w:eastAsia="en-US"/>
              </w:rPr>
              <w:t>(60 баллов)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 региональном   уровне </w:t>
            </w:r>
            <w:r w:rsidRPr="00301055">
              <w:rPr>
                <w:b/>
                <w:color w:val="000000"/>
                <w:lang w:eastAsia="en-US"/>
              </w:rPr>
              <w:t>(80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- призёр  </w:t>
            </w:r>
            <w:r w:rsidRPr="00301055">
              <w:rPr>
                <w:b/>
                <w:color w:val="000000"/>
                <w:lang w:eastAsia="en-US"/>
              </w:rPr>
              <w:t>(100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победитель </w:t>
            </w:r>
            <w:r w:rsidRPr="00301055">
              <w:rPr>
                <w:b/>
                <w:color w:val="000000"/>
                <w:lang w:eastAsia="en-US"/>
              </w:rPr>
              <w:t>(200 баллов)</w:t>
            </w:r>
          </w:p>
        </w:tc>
        <w:tc>
          <w:tcPr>
            <w:tcW w:w="4961" w:type="dxa"/>
            <w:hideMark/>
          </w:tcPr>
          <w:p w:rsidR="00A5004E" w:rsidRPr="00301055" w:rsidRDefault="00A5004E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A5004E" w:rsidRPr="00301055" w:rsidRDefault="00A5004E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муниципальный, региональный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797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ind w:right="67"/>
              <w:contextualSpacing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Особый вклад в развитие учреждения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дверей)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389"/>
        </w:trPr>
        <w:tc>
          <w:tcPr>
            <w:tcW w:w="1844" w:type="dxa"/>
            <w:vMerge/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Персональное участие в подготовке детей к участию в конкурсах, праздниках: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уровне ДОУ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муниципальном уровне: 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  <w:r w:rsidRPr="00301055">
              <w:rPr>
                <w:color w:val="000000"/>
                <w:lang w:eastAsia="en-US"/>
              </w:rPr>
              <w:t xml:space="preserve">,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На региональном и выше:  </w:t>
            </w:r>
            <w:r w:rsidRPr="00301055">
              <w:rPr>
                <w:b/>
                <w:color w:val="000000"/>
                <w:lang w:eastAsia="en-US"/>
              </w:rPr>
              <w:t>(5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 </w:t>
            </w:r>
          </w:p>
          <w:p w:rsidR="00A5004E" w:rsidRPr="00301055" w:rsidRDefault="00A5004E" w:rsidP="009C3CB9">
            <w:pPr>
              <w:ind w:right="5"/>
              <w:contextualSpacing/>
              <w:jc w:val="both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A5004E" w:rsidRPr="00301055" w:rsidRDefault="00A5004E" w:rsidP="00A5004E"/>
    <w:p w:rsidR="00A5004E" w:rsidRPr="00301055" w:rsidRDefault="00A5004E" w:rsidP="00A5004E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proofErr w:type="gramStart"/>
      <w:r w:rsidRPr="00301055">
        <w:rPr>
          <w:b/>
          <w:bCs/>
          <w:spacing w:val="-13"/>
        </w:rPr>
        <w:lastRenderedPageBreak/>
        <w:t>Самоанализ  деятельности</w:t>
      </w:r>
      <w:proofErr w:type="gramEnd"/>
      <w:r w:rsidRPr="00301055">
        <w:rPr>
          <w:b/>
          <w:bCs/>
          <w:spacing w:val="-13"/>
        </w:rPr>
        <w:t xml:space="preserve">  педагога-психолога _______________________________</w:t>
      </w:r>
      <w:r w:rsidR="00066AD9">
        <w:rPr>
          <w:b/>
          <w:bCs/>
          <w:spacing w:val="-13"/>
        </w:rPr>
        <w:t>____________________________</w:t>
      </w:r>
      <w:r w:rsidRPr="00301055">
        <w:rPr>
          <w:b/>
          <w:bCs/>
          <w:spacing w:val="-13"/>
        </w:rPr>
        <w:t xml:space="preserve"> за период   с</w:t>
      </w:r>
      <w:r w:rsidR="005A3BFD">
        <w:rPr>
          <w:b/>
          <w:bCs/>
          <w:spacing w:val="-13"/>
        </w:rPr>
        <w:t xml:space="preserve"> ____</w:t>
      </w:r>
      <w:r w:rsidRPr="00301055">
        <w:rPr>
          <w:b/>
          <w:bCs/>
          <w:spacing w:val="-13"/>
        </w:rPr>
        <w:t>________________</w:t>
      </w:r>
      <w:r w:rsidR="005A3BFD">
        <w:rPr>
          <w:b/>
          <w:bCs/>
          <w:spacing w:val="-13"/>
        </w:rPr>
        <w:t xml:space="preserve"> </w:t>
      </w:r>
      <w:r w:rsidRPr="00301055">
        <w:rPr>
          <w:b/>
          <w:bCs/>
          <w:spacing w:val="-13"/>
        </w:rPr>
        <w:t>по</w:t>
      </w:r>
      <w:r w:rsidR="005A3BFD">
        <w:rPr>
          <w:b/>
          <w:bCs/>
          <w:spacing w:val="-13"/>
        </w:rPr>
        <w:t>_______</w:t>
      </w:r>
      <w:r w:rsidRPr="00301055">
        <w:rPr>
          <w:b/>
          <w:bCs/>
          <w:spacing w:val="-13"/>
        </w:rPr>
        <w:t>__________________ :</w:t>
      </w:r>
    </w:p>
    <w:p w:rsidR="00A5004E" w:rsidRPr="00301055" w:rsidRDefault="00A5004E" w:rsidP="00A5004E">
      <w:pPr>
        <w:shd w:val="clear" w:color="auto" w:fill="FFFFFF"/>
        <w:spacing w:line="240" w:lineRule="atLeast"/>
        <w:ind w:left="19" w:right="5"/>
        <w:contextualSpacing/>
        <w:jc w:val="center"/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4961"/>
        <w:gridCol w:w="1559"/>
      </w:tblGrid>
      <w:tr w:rsidR="00A5004E" w:rsidRPr="00301055" w:rsidTr="005A3BFD">
        <w:trPr>
          <w:trHeight w:val="8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lang w:eastAsia="en-US"/>
              </w:rPr>
              <w:t xml:space="preserve">Критерии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 xml:space="preserve"> Показатель</w:t>
            </w:r>
            <w:r w:rsidRPr="00301055">
              <w:rPr>
                <w:b/>
                <w:bCs/>
                <w:color w:val="000000"/>
                <w:lang w:eastAsia="en-US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lang w:eastAsia="en-US"/>
              </w:rPr>
              <w:t xml:space="preserve"> Результат деятельности 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Оценка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iCs/>
                <w:color w:val="000000"/>
                <w:spacing w:val="-13"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в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lang w:eastAsia="en-US"/>
              </w:rPr>
            </w:pP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 xml:space="preserve"> баллах</w:t>
            </w:r>
          </w:p>
        </w:tc>
      </w:tr>
      <w:tr w:rsidR="00A5004E" w:rsidRPr="00301055" w:rsidTr="005A3BFD">
        <w:trPr>
          <w:trHeight w:val="3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>Результативность деятельности педагога-психолога, выраженная в достижениях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  <w:lang w:eastAsia="en-US"/>
              </w:rPr>
            </w:pPr>
            <w:r w:rsidRPr="00301055">
              <w:rPr>
                <w:iCs/>
                <w:color w:val="000000"/>
                <w:spacing w:val="-13"/>
                <w:lang w:eastAsia="en-US"/>
              </w:rPr>
              <w:t xml:space="preserve">Внеплановое выявление детей с проблемами в развитии, качественное оформление документов для обследования и психолого-педагогического сопровождения </w:t>
            </w: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(3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Количество выявленных воспитанников, имеющих проблемы в развитии  ______ (за текущий 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91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  <w:lang w:eastAsia="en-US"/>
              </w:rPr>
            </w:pPr>
            <w:r w:rsidRPr="00301055">
              <w:rPr>
                <w:iCs/>
                <w:color w:val="000000"/>
                <w:spacing w:val="-13"/>
                <w:lang w:eastAsia="en-US"/>
              </w:rPr>
              <w:t xml:space="preserve">Индивидуальные достижения воспитанниками более высоких показателей развития в сравнении с предыдущим периодом, сохранение и укрепление физического и психического здоровья </w:t>
            </w:r>
            <w:r w:rsidRPr="00301055">
              <w:rPr>
                <w:b/>
                <w:iCs/>
                <w:color w:val="000000"/>
                <w:spacing w:val="-13"/>
                <w:lang w:eastAsia="en-US"/>
              </w:rPr>
              <w:t>(3балла)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Количество воспитанников, улучшивших результаты по итогам диагностического периода  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A5004E" w:rsidRPr="00301055" w:rsidTr="005A3BFD">
        <w:trPr>
          <w:trHeight w:val="5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Разработка письменных рекомендаций педагогам по развитию детей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rPr>
                <w:lang w:eastAsia="en-US"/>
              </w:rPr>
            </w:pPr>
            <w:r w:rsidRPr="00301055">
              <w:rPr>
                <w:lang w:eastAsia="en-US"/>
              </w:rPr>
              <w:t>Дата                             Группа</w:t>
            </w:r>
          </w:p>
          <w:p w:rsidR="00A5004E" w:rsidRPr="00301055" w:rsidRDefault="00A5004E" w:rsidP="009C3CB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50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Разработка и проведение консультаций, мастер-классов, семинаров-практикумов и тренингов для родителей по вопросам коррекционного воздействия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b/>
                <w:bCs/>
                <w:color w:val="000000"/>
                <w:lang w:eastAsia="en-US"/>
              </w:rPr>
              <w:t>Д</w:t>
            </w:r>
            <w:r w:rsidRPr="00301055">
              <w:rPr>
                <w:lang w:eastAsia="en-US"/>
              </w:rPr>
              <w:t>ата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1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Организация коррекционного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Комплексно-тематический 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  <w:r w:rsidRPr="00301055">
              <w:rPr>
                <w:b/>
                <w:bCs/>
                <w:color w:val="000000"/>
                <w:lang w:eastAsia="en-US"/>
              </w:rPr>
              <w:t>(3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Наличие дополнительной воспитательно-образовательной программы.</w:t>
            </w:r>
          </w:p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Пополнение ППРС в соответствии с КТП: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7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Эффективная и безопасная организация предметно-развивающей среды в кабинете педагога-психолога, на </w:t>
            </w:r>
            <w:proofErr w:type="spellStart"/>
            <w:r w:rsidRPr="00301055">
              <w:rPr>
                <w:bCs/>
                <w:color w:val="000000"/>
                <w:lang w:eastAsia="en-US"/>
              </w:rPr>
              <w:t>психокоррекционных</w:t>
            </w:r>
            <w:proofErr w:type="spellEnd"/>
            <w:r w:rsidRPr="00301055">
              <w:rPr>
                <w:bCs/>
                <w:color w:val="000000"/>
                <w:lang w:eastAsia="en-US"/>
              </w:rPr>
              <w:t xml:space="preserve"> и коррекционно-развивающих занятиях </w:t>
            </w:r>
            <w:r w:rsidRPr="00301055">
              <w:rPr>
                <w:b/>
                <w:bCs/>
                <w:color w:val="000000"/>
                <w:lang w:eastAsia="en-US"/>
              </w:rPr>
              <w:t>(5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Изготовленные пособия: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1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Творческий подход к решению коррекционных задач, использование активных форм работы с детьми (проекты, конкурсы, развлечения, акции)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Дата мероприятия:</w:t>
            </w:r>
          </w:p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Название:</w:t>
            </w:r>
          </w:p>
          <w:p w:rsidR="00A5004E" w:rsidRPr="00301055" w:rsidRDefault="00A5004E" w:rsidP="009C3CB9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4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Взаимодействие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301055">
              <w:rPr>
                <w:b/>
                <w:bCs/>
                <w:color w:val="000000"/>
                <w:lang w:eastAsia="en-US"/>
              </w:rPr>
              <w:t>(5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Дата </w:t>
            </w:r>
            <w:proofErr w:type="gramStart"/>
            <w:r w:rsidRPr="00301055">
              <w:rPr>
                <w:bCs/>
                <w:color w:val="000000"/>
                <w:lang w:eastAsia="en-US"/>
              </w:rPr>
              <w:t xml:space="preserve">мероприятия:   </w:t>
            </w:r>
            <w:proofErr w:type="gramEnd"/>
            <w:r w:rsidRPr="00301055">
              <w:rPr>
                <w:bCs/>
                <w:color w:val="000000"/>
                <w:lang w:eastAsia="en-US"/>
              </w:rPr>
              <w:t xml:space="preserve">                         Количество родителей (%):</w:t>
            </w:r>
          </w:p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Форма работы, название:</w:t>
            </w:r>
          </w:p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4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Отсутствие конфликтов, жалоб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Да, нет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5A3BFD">
        <w:trPr>
          <w:trHeight w:val="94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Результативность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 деятельности   педагога-психолога по обобщению и    распространению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 xml:space="preserve">собственного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Проведение мастер-классов: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  <w:lang w:eastAsia="en-US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  <w:lang w:eastAsia="en-US"/>
              </w:rPr>
              <w:t>(3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Дата: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Выступление по </w:t>
            </w:r>
            <w:r w:rsidRPr="00301055">
              <w:rPr>
                <w:lang w:eastAsia="en-US"/>
              </w:rPr>
              <w:t>обобщению и распространению собственного педагогического опыта на</w:t>
            </w:r>
            <w:r w:rsidRPr="00301055">
              <w:rPr>
                <w:b/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b/>
                <w:color w:val="000000"/>
                <w:lang w:eastAsia="en-US"/>
              </w:rPr>
              <w:t>-</w:t>
            </w:r>
            <w:r w:rsidRPr="00301055">
              <w:rPr>
                <w:color w:val="000000"/>
                <w:lang w:eastAsia="en-US"/>
              </w:rPr>
              <w:t xml:space="preserve"> на уровне ДОУ </w:t>
            </w:r>
            <w:r w:rsidRPr="00301055">
              <w:rPr>
                <w:b/>
                <w:color w:val="000000"/>
                <w:lang w:eastAsia="en-US"/>
              </w:rPr>
              <w:t>(1 балл)</w:t>
            </w:r>
            <w:r w:rsidRPr="00301055">
              <w:rPr>
                <w:color w:val="000000"/>
                <w:lang w:eastAsia="en-US"/>
              </w:rPr>
              <w:t xml:space="preserve">,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- </w:t>
            </w:r>
            <w:r w:rsidRPr="00301055">
              <w:rPr>
                <w:lang w:eastAsia="en-US"/>
              </w:rPr>
              <w:t xml:space="preserve">РМО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  <w:r w:rsidRPr="00301055">
              <w:rPr>
                <w:color w:val="FF0000"/>
                <w:lang w:eastAsia="en-US"/>
              </w:rPr>
              <w:t xml:space="preserve">  </w:t>
            </w:r>
            <w:r w:rsidRPr="0030105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Тема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Публикации  в средствах массовой  информации 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  <w:r w:rsidRPr="00301055">
              <w:rPr>
                <w:color w:val="FF0000"/>
                <w:lang w:eastAsia="en-US"/>
              </w:rPr>
              <w:t xml:space="preserve">  </w:t>
            </w:r>
            <w:r w:rsidRPr="00301055">
              <w:rPr>
                <w:color w:val="000000"/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Место публикации  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62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Создание и постоянное обновление собственного сайта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Наличие сайта: да, нет  (подчеркнуть)  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 последнего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  <w:lang w:eastAsia="en-US"/>
              </w:rPr>
            </w:pPr>
          </w:p>
        </w:tc>
      </w:tr>
      <w:tr w:rsidR="00A5004E" w:rsidRPr="00301055" w:rsidTr="005A3BFD">
        <w:trPr>
          <w:trHeight w:val="11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Результативность научно-методической деятельности педагога-психолога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 </w:t>
            </w:r>
            <w:r w:rsidRPr="00301055">
              <w:rPr>
                <w:bCs/>
                <w:color w:val="000000"/>
                <w:lang w:eastAsia="en-US"/>
              </w:rPr>
              <w:t>Презентация научно-исследовательской и методической деятельности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  <w:lang w:eastAsia="en-US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  <w:lang w:eastAsia="en-US"/>
              </w:rPr>
              <w:t>(3 балла);</w:t>
            </w:r>
          </w:p>
          <w:p w:rsidR="00A5004E" w:rsidRPr="00301055" w:rsidRDefault="00A5004E" w:rsidP="009C3CB9">
            <w:pPr>
              <w:spacing w:line="276" w:lineRule="auto"/>
              <w:rPr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- на региональном уровне  </w:t>
            </w:r>
            <w:r w:rsidRPr="00301055">
              <w:rPr>
                <w:b/>
                <w:bCs/>
                <w:color w:val="000000"/>
                <w:lang w:eastAsia="en-US"/>
              </w:rPr>
              <w:t>(5 баллов).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Участие в </w:t>
            </w:r>
            <w:proofErr w:type="spellStart"/>
            <w:r w:rsidRPr="00301055">
              <w:rPr>
                <w:lang w:eastAsia="en-US"/>
              </w:rPr>
              <w:t>вебинарах</w:t>
            </w:r>
            <w:proofErr w:type="spellEnd"/>
            <w:r w:rsidRPr="00301055">
              <w:rPr>
                <w:lang w:eastAsia="en-US"/>
              </w:rPr>
              <w:t xml:space="preserve">  </w:t>
            </w:r>
            <w:r w:rsidRPr="00301055">
              <w:rPr>
                <w:b/>
                <w:color w:val="000000"/>
                <w:lang w:eastAsia="en-US"/>
              </w:rPr>
              <w:t xml:space="preserve">(1 балл за каждый)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</w:t>
            </w:r>
            <w:r w:rsidRPr="00301055">
              <w:rPr>
                <w:color w:val="000000"/>
                <w:lang w:eastAsia="en-US"/>
              </w:rPr>
              <w:lastRenderedPageBreak/>
              <w:t>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сертификата:  да, нет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85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Деятельность педагога-психолога  по повышению профессионального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Участие в профессиональных сетевых конкурсах педагогического мастерства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>(</w:t>
            </w:r>
            <w:r w:rsidRPr="00301055">
              <w:rPr>
                <w:b/>
                <w:color w:val="000000"/>
                <w:lang w:eastAsia="en-US"/>
              </w:rPr>
              <w:t>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Дата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98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Участие  </w:t>
            </w:r>
            <w:r w:rsidRPr="00301055">
              <w:rPr>
                <w:b/>
                <w:color w:val="000000"/>
                <w:lang w:eastAsia="en-US"/>
              </w:rPr>
              <w:t xml:space="preserve"> </w:t>
            </w:r>
            <w:r w:rsidRPr="00301055">
              <w:rPr>
                <w:lang w:eastAsia="en-US"/>
              </w:rPr>
              <w:t xml:space="preserve">в очных профессиональных   конкурсах педагогического мастерства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>(</w:t>
            </w:r>
            <w:r w:rsidRPr="00301055">
              <w:rPr>
                <w:b/>
                <w:color w:val="000000"/>
                <w:lang w:eastAsia="en-US"/>
              </w:rPr>
              <w:t>2 балла)</w:t>
            </w:r>
            <w:r w:rsidRPr="00301055">
              <w:rPr>
                <w:color w:val="000000"/>
                <w:lang w:eastAsia="en-US"/>
              </w:rPr>
              <w:t>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призер, победитель на муниципальном  уровне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призер, победитель на региональном  уровне  </w:t>
            </w:r>
            <w:r w:rsidRPr="00301055">
              <w:rPr>
                <w:b/>
                <w:color w:val="000000"/>
                <w:lang w:eastAsia="en-US"/>
              </w:rPr>
              <w:t>(5 баллов)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призер, победитель на международном, всероссийском уровнях  </w:t>
            </w:r>
            <w:r w:rsidRPr="00301055">
              <w:rPr>
                <w:b/>
                <w:color w:val="000000"/>
                <w:lang w:eastAsia="en-US"/>
              </w:rPr>
              <w:t>(8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8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>Участие в Конкурсе «Учитель года Дона»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 муниципальном  уровне </w:t>
            </w:r>
            <w:r w:rsidRPr="00301055">
              <w:rPr>
                <w:b/>
                <w:color w:val="000000"/>
                <w:lang w:eastAsia="en-US"/>
              </w:rPr>
              <w:t>(20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- призер  </w:t>
            </w:r>
            <w:r w:rsidRPr="00301055">
              <w:rPr>
                <w:b/>
                <w:color w:val="000000"/>
                <w:lang w:eastAsia="en-US"/>
              </w:rPr>
              <w:t>(40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победитель </w:t>
            </w:r>
            <w:r w:rsidRPr="00301055">
              <w:rPr>
                <w:b/>
                <w:color w:val="000000"/>
                <w:lang w:eastAsia="en-US"/>
              </w:rPr>
              <w:t>(60 баллов)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 региональном   уровне </w:t>
            </w:r>
            <w:r w:rsidRPr="00301055">
              <w:rPr>
                <w:b/>
                <w:color w:val="000000"/>
                <w:lang w:eastAsia="en-US"/>
              </w:rPr>
              <w:t>(80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- призер  </w:t>
            </w:r>
            <w:r w:rsidRPr="00301055">
              <w:rPr>
                <w:b/>
                <w:color w:val="000000"/>
                <w:lang w:eastAsia="en-US"/>
              </w:rPr>
              <w:t>(100 баллов)</w:t>
            </w:r>
            <w:r w:rsidRPr="00301055">
              <w:rPr>
                <w:lang w:eastAsia="en-US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color w:val="000000"/>
                <w:lang w:eastAsia="en-US"/>
              </w:rPr>
            </w:pPr>
            <w:r w:rsidRPr="00301055">
              <w:rPr>
                <w:lang w:eastAsia="en-US"/>
              </w:rPr>
              <w:t xml:space="preserve">- победитель </w:t>
            </w:r>
            <w:r w:rsidRPr="00301055">
              <w:rPr>
                <w:b/>
                <w:color w:val="000000"/>
                <w:lang w:eastAsia="en-US"/>
              </w:rPr>
              <w:t>(200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E" w:rsidRPr="00301055" w:rsidRDefault="00A5004E" w:rsidP="009C3CB9">
            <w:pPr>
              <w:spacing w:line="276" w:lineRule="auto"/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A5004E" w:rsidRPr="00301055" w:rsidRDefault="00A5004E" w:rsidP="009C3CB9">
            <w:pPr>
              <w:spacing w:line="276" w:lineRule="auto"/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pacing w:line="240" w:lineRule="atLeast"/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муниципальный, региональный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7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ind w:right="67"/>
              <w:contextualSpacing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Особый вклад в развитие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дверей)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5A3BFD">
        <w:trPr>
          <w:trHeight w:val="13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E" w:rsidRPr="00301055" w:rsidRDefault="00A5004E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Персональное участие в подготовке детей к участию в конкурсах, праздниках: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уровне ДОУ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муниципальном уровне: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На региональном и выше:  </w:t>
            </w:r>
            <w:r w:rsidRPr="00301055">
              <w:rPr>
                <w:b/>
                <w:color w:val="000000"/>
                <w:lang w:eastAsia="en-US"/>
              </w:rPr>
              <w:t>(5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both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A5004E" w:rsidRPr="00301055" w:rsidRDefault="00A5004E" w:rsidP="00A5004E"/>
    <w:p w:rsidR="00167C4A" w:rsidRDefault="00A5004E" w:rsidP="00A5004E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r w:rsidRPr="00301055">
        <w:rPr>
          <w:b/>
          <w:bCs/>
          <w:spacing w:val="-13"/>
        </w:rPr>
        <w:lastRenderedPageBreak/>
        <w:t>Самоанализ  деятельности  музыкального руководителя _______________________________</w:t>
      </w:r>
      <w:r w:rsidR="00167C4A">
        <w:rPr>
          <w:b/>
          <w:bCs/>
          <w:spacing w:val="-13"/>
        </w:rPr>
        <w:t>____________________</w:t>
      </w:r>
    </w:p>
    <w:p w:rsidR="00A5004E" w:rsidRPr="00301055" w:rsidRDefault="00A5004E" w:rsidP="00A5004E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r w:rsidRPr="00301055">
        <w:rPr>
          <w:b/>
          <w:bCs/>
          <w:spacing w:val="-13"/>
        </w:rPr>
        <w:t xml:space="preserve"> за период   с</w:t>
      </w:r>
      <w:r w:rsidR="00167C4A">
        <w:rPr>
          <w:b/>
          <w:bCs/>
          <w:spacing w:val="-13"/>
        </w:rPr>
        <w:t xml:space="preserve"> ____</w:t>
      </w:r>
      <w:r w:rsidRPr="00301055">
        <w:rPr>
          <w:b/>
          <w:bCs/>
          <w:spacing w:val="-13"/>
        </w:rPr>
        <w:t>________________</w:t>
      </w:r>
      <w:r w:rsidR="00167C4A">
        <w:rPr>
          <w:b/>
          <w:bCs/>
          <w:spacing w:val="-13"/>
        </w:rPr>
        <w:t xml:space="preserve"> </w:t>
      </w:r>
      <w:r w:rsidRPr="00301055">
        <w:rPr>
          <w:b/>
          <w:bCs/>
          <w:spacing w:val="-13"/>
        </w:rPr>
        <w:t xml:space="preserve">по </w:t>
      </w:r>
      <w:r w:rsidR="00167C4A">
        <w:rPr>
          <w:b/>
          <w:bCs/>
          <w:spacing w:val="-13"/>
        </w:rPr>
        <w:t>________</w:t>
      </w:r>
      <w:r w:rsidRPr="00301055">
        <w:rPr>
          <w:b/>
          <w:bCs/>
          <w:spacing w:val="-13"/>
        </w:rPr>
        <w:t>__________________:</w:t>
      </w:r>
    </w:p>
    <w:p w:rsidR="00A5004E" w:rsidRPr="00301055" w:rsidRDefault="00A5004E" w:rsidP="00A5004E">
      <w:pPr>
        <w:shd w:val="clear" w:color="auto" w:fill="FFFFFF"/>
        <w:spacing w:line="240" w:lineRule="atLeast"/>
        <w:ind w:left="19" w:right="5"/>
        <w:contextualSpacing/>
        <w:jc w:val="center"/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4961"/>
        <w:gridCol w:w="1559"/>
      </w:tblGrid>
      <w:tr w:rsidR="00A5004E" w:rsidRPr="00301055" w:rsidTr="00167C4A">
        <w:trPr>
          <w:trHeight w:val="839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</w:rPr>
              <w:t xml:space="preserve">Критерии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 xml:space="preserve"> Показатель</w:t>
            </w:r>
            <w:r w:rsidRPr="00301055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</w:rPr>
              <w:t xml:space="preserve"> Результат деятельности музыкального руководителя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01055">
              <w:rPr>
                <w:b/>
                <w:bCs/>
                <w:color w:val="000000"/>
              </w:rPr>
              <w:t xml:space="preserve"> </w:t>
            </w:r>
            <w:r w:rsidRPr="00301055">
              <w:rPr>
                <w:b/>
                <w:iCs/>
                <w:color w:val="000000"/>
                <w:spacing w:val="-13"/>
              </w:rPr>
              <w:t>Оценка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iCs/>
                <w:color w:val="000000"/>
                <w:spacing w:val="-13"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в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A5004E" w:rsidRPr="00301055" w:rsidTr="00167C4A">
        <w:trPr>
          <w:trHeight w:val="631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/>
                <w:bCs/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</w:rPr>
            </w:pPr>
            <w:r w:rsidRPr="00301055">
              <w:rPr>
                <w:b/>
                <w:bCs/>
                <w:color w:val="000000"/>
              </w:rPr>
              <w:t>Высокое качество образовательного процесса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Участие воспитанников ДОУ в смотрах, конкурсах, соревнованиях: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уровне ДОУ – </w:t>
            </w:r>
            <w:r w:rsidRPr="00301055">
              <w:rPr>
                <w:b/>
                <w:iCs/>
                <w:color w:val="000000"/>
                <w:spacing w:val="-13"/>
              </w:rPr>
              <w:t>1 балл</w:t>
            </w:r>
            <w:r w:rsidRPr="00301055">
              <w:rPr>
                <w:iCs/>
                <w:color w:val="000000"/>
                <w:spacing w:val="-13"/>
              </w:rPr>
              <w:t>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муниципальном уроне – </w:t>
            </w:r>
            <w:r w:rsidRPr="00301055">
              <w:rPr>
                <w:b/>
                <w:iCs/>
                <w:color w:val="000000"/>
                <w:spacing w:val="-13"/>
              </w:rPr>
              <w:t>2 балла</w:t>
            </w:r>
            <w:r w:rsidRPr="00301055">
              <w:rPr>
                <w:iCs/>
                <w:color w:val="000000"/>
                <w:spacing w:val="-13"/>
              </w:rPr>
              <w:t>,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региональном уровне – </w:t>
            </w:r>
            <w:r w:rsidRPr="00301055">
              <w:rPr>
                <w:b/>
                <w:iCs/>
                <w:color w:val="000000"/>
                <w:spacing w:val="-13"/>
              </w:rPr>
              <w:t>3 балла</w:t>
            </w:r>
            <w:r w:rsidRPr="00301055">
              <w:rPr>
                <w:iCs/>
                <w:color w:val="000000"/>
                <w:spacing w:val="-13"/>
              </w:rPr>
              <w:t>,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всероссийском и международном – </w:t>
            </w:r>
            <w:r w:rsidRPr="00301055">
              <w:rPr>
                <w:b/>
                <w:iCs/>
                <w:color w:val="000000"/>
                <w:spacing w:val="-13"/>
              </w:rPr>
              <w:t xml:space="preserve">5 баллов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A5004E" w:rsidRPr="00301055" w:rsidRDefault="00A5004E" w:rsidP="009C3CB9">
            <w:pPr>
              <w:ind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lang w:eastAsia="en-US"/>
              </w:rPr>
              <w:t>Уровень: ДОУ, муниципальный, региональный, всероссийский/ международный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</w:rPr>
            </w:pPr>
          </w:p>
        </w:tc>
      </w:tr>
      <w:tr w:rsidR="00A5004E" w:rsidRPr="00301055" w:rsidTr="00167C4A">
        <w:trPr>
          <w:trHeight w:val="988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Комплексно 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  <w:r w:rsidRPr="00301055">
              <w:rPr>
                <w:b/>
                <w:iCs/>
                <w:color w:val="000000"/>
                <w:spacing w:val="-13"/>
              </w:rPr>
              <w:t>(5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Наличие дополнительной воспитательно-образовательной программы.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  <w:r w:rsidRPr="00301055">
              <w:rPr>
                <w:bCs/>
                <w:color w:val="000000"/>
                <w:lang w:eastAsia="en-US"/>
              </w:rPr>
              <w:t>Пополнение ППРС в соответствии с КТП: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</w:rPr>
            </w:pPr>
          </w:p>
        </w:tc>
      </w:tr>
      <w:tr w:rsidR="00A5004E" w:rsidRPr="00301055" w:rsidTr="00167C4A">
        <w:trPr>
          <w:trHeight w:val="551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>Разработка письменных рекомендаций воспитателям групп по развитию детей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/>
                <w:bCs/>
                <w:color w:val="000000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r w:rsidRPr="00301055">
              <w:t>Дата                             Группа</w:t>
            </w:r>
          </w:p>
          <w:p w:rsidR="00A5004E" w:rsidRPr="00301055" w:rsidRDefault="00A5004E" w:rsidP="009C3CB9">
            <w:r w:rsidRPr="00301055">
              <w:t>Тема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</w:rPr>
            </w:pPr>
            <w:r w:rsidRPr="00301055">
              <w:rPr>
                <w:b/>
                <w:bCs/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jc w:val="center"/>
            </w:pPr>
            <w:r w:rsidRPr="00301055">
              <w:rPr>
                <w:b/>
                <w:bCs/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A5004E" w:rsidRPr="00301055" w:rsidTr="00167C4A">
        <w:trPr>
          <w:trHeight w:val="742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>Наличие в предметно-развивающей среде нетрадиционного оборудования и материалов и их постоянное пополнение</w:t>
            </w:r>
            <w:r w:rsidRPr="00301055">
              <w:rPr>
                <w:b/>
                <w:bCs/>
                <w:color w:val="000000"/>
              </w:rPr>
              <w:t xml:space="preserve"> (5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r w:rsidRPr="00301055">
              <w:rPr>
                <w:bCs/>
                <w:color w:val="000000"/>
                <w:lang w:eastAsia="en-US"/>
              </w:rPr>
              <w:t>Изготовленные пособия: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A5004E" w:rsidRPr="00301055" w:rsidTr="00167C4A">
        <w:trPr>
          <w:trHeight w:val="944"/>
        </w:trPr>
        <w:tc>
          <w:tcPr>
            <w:tcW w:w="1844" w:type="dxa"/>
            <w:vMerge w:val="restart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Результативность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  деятельности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музыкального руководителя по обобщению и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распространению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  собственного   педагогического опыта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>Проведение мастер-классов: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</w:rPr>
              <w:t>(3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Дата: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1100"/>
        </w:trPr>
        <w:tc>
          <w:tcPr>
            <w:tcW w:w="1844" w:type="dxa"/>
            <w:vMerge/>
            <w:vAlign w:val="center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ind w:left="175" w:hanging="175"/>
              <w:rPr>
                <w:b/>
                <w:bCs/>
                <w:color w:val="C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rPr>
                <w:b/>
                <w:color w:val="000000"/>
              </w:rPr>
            </w:pPr>
            <w:r w:rsidRPr="00301055">
              <w:rPr>
                <w:color w:val="000000"/>
              </w:rPr>
              <w:t xml:space="preserve">Выступление по </w:t>
            </w:r>
            <w:r w:rsidRPr="00301055">
              <w:t>обобщению и распространению собственного педагогического опыта на</w:t>
            </w:r>
            <w:r w:rsidRPr="00301055">
              <w:rPr>
                <w:b/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rPr>
                <w:color w:val="000000"/>
              </w:rPr>
            </w:pPr>
            <w:r w:rsidRPr="00301055">
              <w:rPr>
                <w:b/>
                <w:color w:val="000000"/>
              </w:rPr>
              <w:t>-</w:t>
            </w:r>
            <w:r w:rsidRPr="00301055">
              <w:rPr>
                <w:color w:val="000000"/>
              </w:rPr>
              <w:t xml:space="preserve"> на уровне ДОУ </w:t>
            </w:r>
            <w:r w:rsidRPr="00301055">
              <w:rPr>
                <w:b/>
                <w:color w:val="000000"/>
              </w:rPr>
              <w:t>(1 балл)</w:t>
            </w:r>
            <w:r w:rsidRPr="00301055">
              <w:rPr>
                <w:color w:val="000000"/>
              </w:rPr>
              <w:t xml:space="preserve">,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color w:val="000000"/>
              </w:rPr>
              <w:t xml:space="preserve"> - </w:t>
            </w:r>
            <w:r w:rsidRPr="00301055">
              <w:t xml:space="preserve">РМО </w:t>
            </w:r>
            <w:r w:rsidRPr="00301055">
              <w:rPr>
                <w:b/>
                <w:color w:val="000000"/>
              </w:rPr>
              <w:t>(2 балла)</w:t>
            </w:r>
            <w:r w:rsidRPr="00301055">
              <w:rPr>
                <w:color w:val="FF0000"/>
              </w:rPr>
              <w:t xml:space="preserve">  </w:t>
            </w:r>
            <w:r w:rsidRPr="00301055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Тема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lang w:eastAsia="en-US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1100"/>
        </w:trPr>
        <w:tc>
          <w:tcPr>
            <w:tcW w:w="1844" w:type="dxa"/>
            <w:vMerge/>
            <w:vAlign w:val="center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ind w:left="175" w:hanging="175"/>
              <w:rPr>
                <w:b/>
                <w:bCs/>
                <w:color w:val="C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Публикации  в средствах массовой  информации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 </w:t>
            </w:r>
            <w:r w:rsidRPr="00301055">
              <w:rPr>
                <w:b/>
                <w:color w:val="000000"/>
              </w:rPr>
              <w:t>(3 балла)</w:t>
            </w:r>
            <w:r w:rsidRPr="00301055">
              <w:rPr>
                <w:color w:val="FF0000"/>
              </w:rPr>
              <w:t xml:space="preserve">  </w:t>
            </w:r>
            <w:r w:rsidRPr="00301055">
              <w:rPr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Место публикации  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624"/>
        </w:trPr>
        <w:tc>
          <w:tcPr>
            <w:tcW w:w="1844" w:type="dxa"/>
            <w:vMerge/>
            <w:vAlign w:val="center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ind w:left="175" w:hanging="175"/>
              <w:rPr>
                <w:b/>
                <w:bCs/>
                <w:color w:val="C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t xml:space="preserve">Создание и постоянное обновление собственного сайта </w:t>
            </w:r>
            <w:r w:rsidRPr="00301055">
              <w:rPr>
                <w:b/>
                <w:color w:val="000000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Наличие сайта: да, нет  (подчеркнуть)  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  <w:r w:rsidRPr="00301055">
              <w:rPr>
                <w:lang w:eastAsia="en-US"/>
              </w:rPr>
              <w:t>Дата последнего обновления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624"/>
        </w:trPr>
        <w:tc>
          <w:tcPr>
            <w:tcW w:w="1844" w:type="dxa"/>
            <w:vMerge w:val="restart"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Взаимодействие с родителями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Дата мероприятия: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Форма работы, название:</w:t>
            </w:r>
          </w:p>
          <w:p w:rsidR="00A5004E" w:rsidRPr="00301055" w:rsidRDefault="00A5004E" w:rsidP="009C3CB9">
            <w:pPr>
              <w:ind w:right="5"/>
              <w:contextualSpacing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167C4A">
        <w:trPr>
          <w:trHeight w:val="624"/>
        </w:trPr>
        <w:tc>
          <w:tcPr>
            <w:tcW w:w="1844" w:type="dxa"/>
            <w:vMerge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Отсутствие конфликтов, жалоб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proofErr w:type="spellStart"/>
            <w:r w:rsidRPr="00301055">
              <w:rPr>
                <w:bCs/>
                <w:color w:val="000000"/>
                <w:lang w:eastAsia="en-US"/>
              </w:rPr>
              <w:t>Да,нет</w:t>
            </w:r>
            <w:proofErr w:type="spellEnd"/>
            <w:r w:rsidRPr="00301055">
              <w:rPr>
                <w:bCs/>
                <w:color w:val="000000"/>
                <w:lang w:eastAsia="en-US"/>
              </w:rPr>
              <w:t xml:space="preserve">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167C4A">
        <w:trPr>
          <w:trHeight w:val="1127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  <w:r w:rsidRPr="00301055">
              <w:rPr>
                <w:b/>
                <w:bCs/>
                <w:color w:val="FF0000"/>
              </w:rPr>
              <w:t xml:space="preserve"> </w:t>
            </w:r>
          </w:p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  <w:r w:rsidRPr="00301055">
              <w:rPr>
                <w:b/>
                <w:bCs/>
              </w:rPr>
              <w:t>Результативность научно-методической деятельности инструктора по физической культуре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Cs/>
                <w:color w:val="000000"/>
              </w:rPr>
            </w:pPr>
            <w:r w:rsidRPr="00301055">
              <w:t xml:space="preserve"> </w:t>
            </w:r>
            <w:r w:rsidRPr="00301055">
              <w:rPr>
                <w:bCs/>
                <w:color w:val="000000"/>
              </w:rPr>
              <w:t>Презентация научно-исследовательской и методической деятельности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</w:rPr>
              <w:t>(3 балла);</w:t>
            </w:r>
          </w:p>
          <w:p w:rsidR="00A5004E" w:rsidRPr="00301055" w:rsidRDefault="00A5004E" w:rsidP="009C3CB9">
            <w:pPr>
              <w:rPr>
                <w:b/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региональном уровне  </w:t>
            </w:r>
            <w:r w:rsidRPr="00301055">
              <w:rPr>
                <w:b/>
                <w:bCs/>
                <w:color w:val="000000"/>
              </w:rPr>
              <w:t>(5 баллов).</w:t>
            </w:r>
          </w:p>
          <w:p w:rsidR="00A5004E" w:rsidRPr="00301055" w:rsidRDefault="00A5004E" w:rsidP="009C3CB9">
            <w:pPr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A5004E" w:rsidRPr="00301055" w:rsidTr="00167C4A">
        <w:trPr>
          <w:trHeight w:val="800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/>
        </w:tc>
        <w:tc>
          <w:tcPr>
            <w:tcW w:w="4961" w:type="dxa"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</w:rPr>
              <w:t xml:space="preserve">    </w:t>
            </w: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A5004E" w:rsidRPr="00301055" w:rsidTr="00167C4A">
        <w:trPr>
          <w:trHeight w:val="190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r w:rsidRPr="00301055">
              <w:t xml:space="preserve">Участие в </w:t>
            </w:r>
            <w:proofErr w:type="spellStart"/>
            <w:r w:rsidRPr="00301055">
              <w:t>вебинарах</w:t>
            </w:r>
            <w:proofErr w:type="spellEnd"/>
            <w:r w:rsidRPr="00301055">
              <w:t xml:space="preserve">  </w:t>
            </w:r>
            <w:r w:rsidRPr="00301055">
              <w:rPr>
                <w:b/>
                <w:color w:val="000000"/>
              </w:rPr>
              <w:t xml:space="preserve">(1 балл)  </w:t>
            </w:r>
          </w:p>
        </w:tc>
        <w:tc>
          <w:tcPr>
            <w:tcW w:w="4961" w:type="dxa"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  <w:r w:rsidRPr="00301055">
              <w:rPr>
                <w:lang w:eastAsia="en-US"/>
              </w:rPr>
              <w:t>Наличие сертификата:  да, нет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066AD9" w:rsidRPr="00301055" w:rsidTr="009770FC">
        <w:trPr>
          <w:trHeight w:val="2208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rPr>
                <w:b/>
                <w:bCs/>
                <w:color w:val="FF0000"/>
              </w:rPr>
            </w:pPr>
          </w:p>
          <w:p w:rsidR="00066AD9" w:rsidRPr="00301055" w:rsidRDefault="00066AD9" w:rsidP="009C3CB9">
            <w:pPr>
              <w:rPr>
                <w:b/>
                <w:bCs/>
              </w:rPr>
            </w:pPr>
            <w:r w:rsidRPr="00301055">
              <w:rPr>
                <w:b/>
                <w:bCs/>
              </w:rPr>
              <w:t>Деятельность музыкального руководителя  по повышению профессионального мастерства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>Участие в профессиональных сетевых конкурсах педагогического мастерства  (</w:t>
            </w:r>
            <w:r w:rsidRPr="00301055">
              <w:rPr>
                <w:b/>
                <w:color w:val="000000"/>
              </w:rPr>
              <w:t>2 балла)</w:t>
            </w:r>
          </w:p>
          <w:p w:rsidR="00066AD9" w:rsidRPr="00301055" w:rsidRDefault="00066AD9" w:rsidP="009C3CB9"/>
        </w:tc>
        <w:tc>
          <w:tcPr>
            <w:tcW w:w="4961" w:type="dxa"/>
          </w:tcPr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</w:p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</w:p>
          <w:p w:rsidR="00066AD9" w:rsidRPr="00301055" w:rsidRDefault="00066AD9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 – да, нет  (подчеркнуть) Наличие диплома   – да, нет  (подчеркнуть)</w:t>
            </w:r>
          </w:p>
          <w:p w:rsidR="00066AD9" w:rsidRPr="00301055" w:rsidRDefault="00066AD9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</w:p>
          <w:p w:rsidR="00066AD9" w:rsidRPr="00301055" w:rsidRDefault="00066AD9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066AD9" w:rsidRPr="00301055" w:rsidRDefault="00066AD9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A5004E" w:rsidRPr="00301055" w:rsidTr="00167C4A">
        <w:trPr>
          <w:trHeight w:val="1984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</w:pPr>
            <w:r w:rsidRPr="00301055">
              <w:t xml:space="preserve">Участие  </w:t>
            </w:r>
            <w:r w:rsidRPr="00301055">
              <w:rPr>
                <w:b/>
                <w:color w:val="000000"/>
              </w:rPr>
              <w:t xml:space="preserve"> </w:t>
            </w:r>
            <w:r w:rsidRPr="00301055">
              <w:t>в очных профессиональных   конкурсах педагогического мастерства  (</w:t>
            </w:r>
            <w:r w:rsidRPr="00301055">
              <w:rPr>
                <w:b/>
                <w:color w:val="000000"/>
              </w:rPr>
              <w:t>2 балла)</w:t>
            </w:r>
            <w:r w:rsidRPr="00301055">
              <w:rPr>
                <w:color w:val="000000"/>
              </w:rPr>
              <w:t>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t xml:space="preserve">- призер, победитель на муниципальном  уровне </w:t>
            </w:r>
            <w:r w:rsidRPr="00301055">
              <w:rPr>
                <w:b/>
                <w:color w:val="000000"/>
              </w:rPr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color w:val="000000"/>
              </w:rPr>
            </w:pPr>
            <w:r w:rsidRPr="00301055">
              <w:t xml:space="preserve">- призер, победитель на региональном  уровне  </w:t>
            </w:r>
            <w:r w:rsidRPr="00301055">
              <w:rPr>
                <w:b/>
                <w:color w:val="000000"/>
              </w:rPr>
              <w:t>(5 баллов)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- призер, победитель на </w:t>
            </w:r>
            <w:r w:rsidRPr="00301055">
              <w:rPr>
                <w:color w:val="000000"/>
              </w:rPr>
              <w:lastRenderedPageBreak/>
              <w:t xml:space="preserve">международном, всероссийском уровнях  </w:t>
            </w:r>
            <w:r w:rsidRPr="00301055">
              <w:rPr>
                <w:b/>
                <w:color w:val="000000"/>
              </w:rPr>
              <w:t>(8 баллов)</w:t>
            </w:r>
          </w:p>
        </w:tc>
        <w:tc>
          <w:tcPr>
            <w:tcW w:w="4961" w:type="dxa"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lastRenderedPageBreak/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</w:pPr>
            <w:r w:rsidRPr="00301055">
              <w:rPr>
                <w:lang w:eastAsia="en-US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066AD9" w:rsidRPr="00301055" w:rsidTr="00167C4A">
        <w:trPr>
          <w:trHeight w:val="897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>Участие в Конкурсе «Учитель года Дона»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на муниципальном  уровне </w:t>
            </w:r>
            <w:r w:rsidRPr="00301055">
              <w:rPr>
                <w:b/>
                <w:color w:val="000000"/>
              </w:rPr>
              <w:t>(20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- призер  </w:t>
            </w:r>
            <w:r w:rsidRPr="00301055">
              <w:rPr>
                <w:b/>
                <w:color w:val="000000"/>
              </w:rPr>
              <w:t>(40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  <w:rPr>
                <w:b/>
                <w:color w:val="000000"/>
              </w:rPr>
            </w:pPr>
            <w:r w:rsidRPr="00301055">
              <w:t xml:space="preserve">- победитель </w:t>
            </w:r>
            <w:r w:rsidRPr="00301055">
              <w:rPr>
                <w:b/>
                <w:color w:val="000000"/>
              </w:rPr>
              <w:t>(60 баллов)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на региональном   уровне </w:t>
            </w:r>
            <w:r w:rsidRPr="00301055">
              <w:rPr>
                <w:b/>
                <w:color w:val="000000"/>
              </w:rPr>
              <w:t>(80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- призер  </w:t>
            </w:r>
            <w:r w:rsidRPr="00301055">
              <w:rPr>
                <w:b/>
                <w:color w:val="000000"/>
              </w:rPr>
              <w:t>(100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  <w:rPr>
                <w:b/>
                <w:color w:val="000000"/>
              </w:rPr>
            </w:pPr>
            <w:r w:rsidRPr="00301055">
              <w:t xml:space="preserve">- победитель </w:t>
            </w:r>
            <w:r w:rsidRPr="00301055">
              <w:rPr>
                <w:b/>
                <w:color w:val="000000"/>
              </w:rPr>
              <w:t>(200 баллов)</w:t>
            </w:r>
          </w:p>
        </w:tc>
        <w:tc>
          <w:tcPr>
            <w:tcW w:w="4961" w:type="dxa"/>
          </w:tcPr>
          <w:p w:rsidR="00066AD9" w:rsidRPr="00301055" w:rsidRDefault="00066AD9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066AD9" w:rsidRPr="00301055" w:rsidRDefault="00066AD9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066AD9" w:rsidRPr="00301055" w:rsidRDefault="00066AD9" w:rsidP="009C3CB9">
            <w:pPr>
              <w:spacing w:line="240" w:lineRule="atLeast"/>
              <w:ind w:right="5"/>
            </w:pPr>
            <w:r w:rsidRPr="00301055">
              <w:rPr>
                <w:lang w:eastAsia="en-US"/>
              </w:rPr>
              <w:t>Уровень: муниципальный, региональный  (подчеркнуть)</w:t>
            </w:r>
          </w:p>
        </w:tc>
        <w:tc>
          <w:tcPr>
            <w:tcW w:w="1559" w:type="dxa"/>
          </w:tcPr>
          <w:p w:rsidR="00066AD9" w:rsidRPr="00301055" w:rsidRDefault="00066AD9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066AD9" w:rsidRPr="00301055" w:rsidTr="00167C4A">
        <w:trPr>
          <w:trHeight w:val="443"/>
        </w:trPr>
        <w:tc>
          <w:tcPr>
            <w:tcW w:w="1844" w:type="dxa"/>
            <w:vMerge/>
            <w:vAlign w:val="center"/>
            <w:hideMark/>
          </w:tcPr>
          <w:p w:rsidR="00066AD9" w:rsidRPr="00301055" w:rsidRDefault="00066AD9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D9" w:rsidRPr="00301055" w:rsidRDefault="00066AD9" w:rsidP="009C3CB9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66AD9" w:rsidRPr="00301055" w:rsidRDefault="00066AD9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167C4A">
        <w:trPr>
          <w:trHeight w:val="1252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b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b/>
                <w:color w:val="FF0000"/>
                <w:lang w:eastAsia="en-US"/>
              </w:rPr>
            </w:pPr>
            <w:r w:rsidRPr="00301055">
              <w:rPr>
                <w:b/>
                <w:lang w:eastAsia="en-US"/>
              </w:rPr>
              <w:t>Особый вклад в развитие учреждения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Персональное участие в проведении мероприятий, повышающих авторитет и имидж учреждения (акции, выставки, дни открытых дверей) (</w:t>
            </w:r>
            <w:r w:rsidRPr="00301055">
              <w:rPr>
                <w:b/>
                <w:color w:val="000000"/>
                <w:lang w:eastAsia="en-US"/>
              </w:rPr>
              <w:t>5 балла</w:t>
            </w:r>
            <w:r w:rsidRPr="00301055">
              <w:rPr>
                <w:color w:val="000000"/>
                <w:lang w:eastAsia="en-US"/>
              </w:rPr>
              <w:t>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both"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167C4A">
        <w:trPr>
          <w:trHeight w:val="235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Персональное участие в подготовке детей к участию в конкурсах, праздниках: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уровне ДОУ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муниципальном уровне: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На региональном и выше: </w:t>
            </w:r>
            <w:r w:rsidRPr="00301055">
              <w:rPr>
                <w:b/>
                <w:color w:val="000000"/>
                <w:lang w:eastAsia="en-US"/>
              </w:rPr>
              <w:t>(8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 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both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A5004E" w:rsidRPr="00301055" w:rsidRDefault="00A5004E" w:rsidP="00A5004E"/>
    <w:p w:rsidR="00A5004E" w:rsidRPr="00301055" w:rsidRDefault="00A5004E" w:rsidP="00A5004E"/>
    <w:p w:rsidR="00852969" w:rsidRDefault="00852969" w:rsidP="00A5004E"/>
    <w:p w:rsidR="00066AD9" w:rsidRDefault="00066AD9" w:rsidP="00A5004E"/>
    <w:p w:rsidR="00066AD9" w:rsidRDefault="00066AD9" w:rsidP="00A5004E"/>
    <w:p w:rsidR="00066AD9" w:rsidRDefault="00066AD9" w:rsidP="00A5004E"/>
    <w:p w:rsidR="00066AD9" w:rsidRDefault="00066AD9" w:rsidP="00A5004E"/>
    <w:p w:rsidR="00066AD9" w:rsidRDefault="00066AD9" w:rsidP="00A5004E"/>
    <w:p w:rsidR="00066AD9" w:rsidRDefault="00066AD9" w:rsidP="00A5004E"/>
    <w:p w:rsidR="00066AD9" w:rsidRDefault="00066AD9" w:rsidP="00A5004E"/>
    <w:p w:rsidR="00066AD9" w:rsidRDefault="00066AD9" w:rsidP="00A5004E"/>
    <w:p w:rsidR="00066AD9" w:rsidRDefault="00066AD9" w:rsidP="00A5004E"/>
    <w:p w:rsidR="00066AD9" w:rsidRPr="00301055" w:rsidRDefault="00066AD9" w:rsidP="00A5004E"/>
    <w:p w:rsidR="00852969" w:rsidRDefault="00852969" w:rsidP="00066AD9">
      <w:pPr>
        <w:jc w:val="center"/>
      </w:pPr>
    </w:p>
    <w:p w:rsidR="00066AD9" w:rsidRDefault="00066AD9" w:rsidP="00066AD9">
      <w:pPr>
        <w:jc w:val="center"/>
      </w:pPr>
    </w:p>
    <w:p w:rsidR="00066AD9" w:rsidRDefault="00066AD9" w:rsidP="00066AD9">
      <w:pPr>
        <w:jc w:val="center"/>
      </w:pPr>
    </w:p>
    <w:p w:rsidR="00066AD9" w:rsidRPr="00301055" w:rsidRDefault="00066AD9" w:rsidP="00066AD9">
      <w:pPr>
        <w:jc w:val="center"/>
      </w:pPr>
    </w:p>
    <w:p w:rsidR="00A5004E" w:rsidRPr="00301055" w:rsidRDefault="00A5004E" w:rsidP="00A5004E"/>
    <w:p w:rsidR="00A5004E" w:rsidRPr="00301055" w:rsidRDefault="00A5004E" w:rsidP="00167C4A">
      <w:pPr>
        <w:shd w:val="clear" w:color="auto" w:fill="FFFFFF"/>
        <w:spacing w:line="240" w:lineRule="atLeast"/>
        <w:ind w:right="5"/>
        <w:contextualSpacing/>
        <w:jc w:val="center"/>
        <w:rPr>
          <w:b/>
          <w:bCs/>
          <w:spacing w:val="-13"/>
        </w:rPr>
      </w:pPr>
      <w:proofErr w:type="gramStart"/>
      <w:r w:rsidRPr="00301055">
        <w:rPr>
          <w:b/>
          <w:bCs/>
          <w:spacing w:val="-13"/>
        </w:rPr>
        <w:lastRenderedPageBreak/>
        <w:t>Самоанализ  деятельности</w:t>
      </w:r>
      <w:proofErr w:type="gramEnd"/>
      <w:r w:rsidRPr="00301055">
        <w:rPr>
          <w:b/>
          <w:bCs/>
          <w:spacing w:val="-13"/>
        </w:rPr>
        <w:t xml:space="preserve">  инструктора по физической культуре ______________________________</w:t>
      </w:r>
      <w:r w:rsidR="00167C4A">
        <w:rPr>
          <w:b/>
          <w:bCs/>
          <w:spacing w:val="-13"/>
        </w:rPr>
        <w:t>_____________</w:t>
      </w:r>
      <w:r w:rsidRPr="00301055">
        <w:rPr>
          <w:b/>
          <w:bCs/>
          <w:spacing w:val="-13"/>
        </w:rPr>
        <w:t xml:space="preserve"> за период   с </w:t>
      </w:r>
      <w:r w:rsidR="00167C4A">
        <w:rPr>
          <w:b/>
          <w:bCs/>
          <w:spacing w:val="-13"/>
        </w:rPr>
        <w:t xml:space="preserve"> _____</w:t>
      </w:r>
      <w:r w:rsidRPr="00301055">
        <w:rPr>
          <w:b/>
          <w:bCs/>
          <w:spacing w:val="-13"/>
        </w:rPr>
        <w:t>_______________</w:t>
      </w:r>
      <w:r w:rsidR="00167C4A">
        <w:rPr>
          <w:b/>
          <w:bCs/>
          <w:spacing w:val="-13"/>
        </w:rPr>
        <w:t xml:space="preserve"> </w:t>
      </w:r>
      <w:r w:rsidRPr="00301055">
        <w:rPr>
          <w:b/>
          <w:bCs/>
          <w:spacing w:val="-13"/>
        </w:rPr>
        <w:t>по</w:t>
      </w:r>
      <w:r w:rsidR="00167C4A">
        <w:rPr>
          <w:b/>
          <w:bCs/>
          <w:spacing w:val="-13"/>
        </w:rPr>
        <w:t xml:space="preserve"> _______</w:t>
      </w:r>
      <w:r w:rsidRPr="00301055">
        <w:rPr>
          <w:b/>
          <w:bCs/>
          <w:spacing w:val="-13"/>
        </w:rPr>
        <w:t>_______________:</w:t>
      </w:r>
    </w:p>
    <w:p w:rsidR="00A5004E" w:rsidRPr="00301055" w:rsidRDefault="00A5004E" w:rsidP="00A5004E">
      <w:pPr>
        <w:shd w:val="clear" w:color="auto" w:fill="FFFFFF"/>
        <w:spacing w:line="240" w:lineRule="atLeast"/>
        <w:ind w:left="19" w:right="5"/>
        <w:contextualSpacing/>
        <w:jc w:val="center"/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4961"/>
        <w:gridCol w:w="1559"/>
      </w:tblGrid>
      <w:tr w:rsidR="00A5004E" w:rsidRPr="00301055" w:rsidTr="00167C4A">
        <w:trPr>
          <w:trHeight w:val="839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301055">
            <w:pPr>
              <w:spacing w:line="240" w:lineRule="atLeast"/>
              <w:ind w:right="5" w:firstLine="175"/>
              <w:contextualSpacing/>
              <w:jc w:val="center"/>
              <w:rPr>
                <w:b/>
              </w:rPr>
            </w:pPr>
            <w:r w:rsidRPr="00301055">
              <w:rPr>
                <w:b/>
              </w:rPr>
              <w:t xml:space="preserve">Критерии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 xml:space="preserve"> Показатель</w:t>
            </w:r>
            <w:r w:rsidRPr="00301055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</w:rPr>
              <w:t xml:space="preserve"> Результат деятельности инструктора по физической культуре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301055">
              <w:rPr>
                <w:b/>
                <w:bCs/>
                <w:color w:val="000000"/>
              </w:rPr>
              <w:t xml:space="preserve"> </w:t>
            </w:r>
            <w:r w:rsidRPr="00301055">
              <w:rPr>
                <w:b/>
                <w:iCs/>
                <w:color w:val="000000"/>
                <w:spacing w:val="-13"/>
              </w:rPr>
              <w:t>Оценка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iCs/>
                <w:color w:val="000000"/>
                <w:spacing w:val="-13"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>в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</w:rPr>
            </w:pPr>
            <w:r w:rsidRPr="00301055">
              <w:rPr>
                <w:b/>
                <w:iCs/>
                <w:color w:val="000000"/>
                <w:spacing w:val="-13"/>
              </w:rPr>
              <w:t xml:space="preserve"> баллах</w:t>
            </w:r>
          </w:p>
        </w:tc>
      </w:tr>
      <w:tr w:rsidR="00A5004E" w:rsidRPr="00301055" w:rsidTr="00167C4A">
        <w:trPr>
          <w:trHeight w:val="631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</w:rPr>
            </w:pPr>
            <w:r w:rsidRPr="00301055">
              <w:rPr>
                <w:b/>
                <w:bCs/>
                <w:color w:val="000000"/>
              </w:rPr>
              <w:t>Высокое качество образовательного процесса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>Участие воспитанников ДОУ в смотрах, конкурсах, соревнованиях: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уровне ДОУ – </w:t>
            </w:r>
            <w:r w:rsidRPr="00301055">
              <w:rPr>
                <w:b/>
                <w:iCs/>
                <w:color w:val="000000"/>
                <w:spacing w:val="-13"/>
              </w:rPr>
              <w:t>1 балл</w:t>
            </w:r>
            <w:r w:rsidRPr="00301055">
              <w:rPr>
                <w:iCs/>
                <w:color w:val="000000"/>
                <w:spacing w:val="-13"/>
              </w:rPr>
              <w:t>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муниципальном уроне – </w:t>
            </w:r>
            <w:r w:rsidRPr="00301055">
              <w:rPr>
                <w:b/>
                <w:iCs/>
                <w:color w:val="000000"/>
                <w:spacing w:val="-13"/>
              </w:rPr>
              <w:t>2 балла</w:t>
            </w:r>
            <w:r w:rsidRPr="00301055">
              <w:rPr>
                <w:iCs/>
                <w:color w:val="000000"/>
                <w:spacing w:val="-13"/>
              </w:rPr>
              <w:t>,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региональном уровне – </w:t>
            </w:r>
            <w:r w:rsidRPr="00301055">
              <w:rPr>
                <w:b/>
                <w:iCs/>
                <w:color w:val="000000"/>
                <w:spacing w:val="-13"/>
              </w:rPr>
              <w:t>3 балла</w:t>
            </w:r>
            <w:r w:rsidRPr="00301055">
              <w:rPr>
                <w:iCs/>
                <w:color w:val="000000"/>
                <w:spacing w:val="-13"/>
              </w:rPr>
              <w:t>,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- на всероссийском и международном – </w:t>
            </w:r>
            <w:r w:rsidRPr="00301055">
              <w:rPr>
                <w:b/>
                <w:iCs/>
                <w:color w:val="000000"/>
                <w:spacing w:val="-13"/>
              </w:rPr>
              <w:t>5 баллов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A5004E" w:rsidRPr="00301055" w:rsidRDefault="00A5004E" w:rsidP="009C3CB9">
            <w:pPr>
              <w:ind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  <w:rPr>
                <w:b/>
              </w:rPr>
            </w:pPr>
            <w:r w:rsidRPr="00301055">
              <w:rPr>
                <w:lang w:eastAsia="en-US"/>
              </w:rPr>
              <w:t>Уровень: ДОУ, муниципальный, региональный, всероссийский/ международный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</w:rPr>
            </w:pPr>
          </w:p>
        </w:tc>
      </w:tr>
      <w:tr w:rsidR="00A5004E" w:rsidRPr="00301055" w:rsidTr="00167C4A">
        <w:trPr>
          <w:trHeight w:val="988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iCs/>
                <w:color w:val="000000"/>
                <w:spacing w:val="-13"/>
              </w:rPr>
            </w:pPr>
            <w:r w:rsidRPr="00301055">
              <w:rPr>
                <w:iCs/>
                <w:color w:val="000000"/>
                <w:spacing w:val="-13"/>
              </w:rPr>
              <w:t xml:space="preserve">Комплексно 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  <w:r w:rsidRPr="00301055">
              <w:rPr>
                <w:b/>
                <w:iCs/>
                <w:color w:val="000000"/>
                <w:spacing w:val="-13"/>
              </w:rPr>
              <w:t>(5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Наличие дополнительной воспитательно-образовательной программы.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  <w:r w:rsidRPr="00301055">
              <w:rPr>
                <w:bCs/>
                <w:color w:val="000000"/>
                <w:lang w:eastAsia="en-US"/>
              </w:rPr>
              <w:t>Пополнение ППРС в соответствии с КТП: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</w:rPr>
            </w:pPr>
          </w:p>
        </w:tc>
      </w:tr>
      <w:tr w:rsidR="00A5004E" w:rsidRPr="00301055" w:rsidTr="00167C4A">
        <w:trPr>
          <w:trHeight w:val="551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>Разработка письменных рекомендаций воспитателям групп по развитию детей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/>
                <w:bCs/>
                <w:color w:val="000000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r w:rsidRPr="00301055">
              <w:t>Дата                             Группа</w:t>
            </w:r>
          </w:p>
          <w:p w:rsidR="00A5004E" w:rsidRPr="00301055" w:rsidRDefault="00A5004E" w:rsidP="009C3CB9">
            <w:r w:rsidRPr="00301055">
              <w:t>Тема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jc w:val="center"/>
              <w:rPr>
                <w:b/>
                <w:bCs/>
                <w:color w:val="000000"/>
              </w:rPr>
            </w:pPr>
            <w:r w:rsidRPr="00301055">
              <w:rPr>
                <w:b/>
                <w:bCs/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jc w:val="center"/>
            </w:pPr>
            <w:r w:rsidRPr="00301055">
              <w:rPr>
                <w:b/>
                <w:bCs/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A5004E" w:rsidRPr="00301055" w:rsidTr="00167C4A">
        <w:trPr>
          <w:trHeight w:val="742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>Наличие в предметно-развивающей среде нетрадиционного оборудования и материалов и их постоянное пополнение</w:t>
            </w:r>
            <w:r w:rsidRPr="00301055">
              <w:rPr>
                <w:b/>
                <w:bCs/>
                <w:color w:val="000000"/>
              </w:rPr>
              <w:t xml:space="preserve"> (5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r w:rsidRPr="00301055">
              <w:rPr>
                <w:bCs/>
                <w:color w:val="000000"/>
                <w:lang w:eastAsia="en-US"/>
              </w:rPr>
              <w:t>Изготовленные пособия: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A5004E" w:rsidRPr="00301055" w:rsidTr="00167C4A">
        <w:trPr>
          <w:trHeight w:val="944"/>
        </w:trPr>
        <w:tc>
          <w:tcPr>
            <w:tcW w:w="1844" w:type="dxa"/>
            <w:vMerge w:val="restart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Результативность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  деятельности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инструктора по физической культуре по обобщению и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распространению 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301055">
              <w:rPr>
                <w:b/>
                <w:bCs/>
              </w:rPr>
              <w:t xml:space="preserve">  собственного   педагогического опыта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>Проведение мастер-классов: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</w:rPr>
              <w:t>(3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Дата: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1100"/>
        </w:trPr>
        <w:tc>
          <w:tcPr>
            <w:tcW w:w="1844" w:type="dxa"/>
            <w:vMerge/>
            <w:vAlign w:val="center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ind w:left="175" w:hanging="175"/>
              <w:rPr>
                <w:b/>
                <w:bCs/>
                <w:color w:val="C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rPr>
                <w:b/>
                <w:color w:val="000000"/>
              </w:rPr>
            </w:pPr>
            <w:r w:rsidRPr="00301055">
              <w:rPr>
                <w:color w:val="000000"/>
              </w:rPr>
              <w:t xml:space="preserve">Выступление по </w:t>
            </w:r>
            <w:r w:rsidRPr="00301055">
              <w:t>обобщению и распространению собственного педагогического опыта:</w:t>
            </w:r>
          </w:p>
          <w:p w:rsidR="00A5004E" w:rsidRPr="00301055" w:rsidRDefault="00A5004E" w:rsidP="009C3CB9">
            <w:pPr>
              <w:rPr>
                <w:color w:val="000000"/>
              </w:rPr>
            </w:pPr>
            <w:r w:rsidRPr="00301055">
              <w:rPr>
                <w:b/>
                <w:color w:val="000000"/>
              </w:rPr>
              <w:t>-</w:t>
            </w:r>
            <w:r w:rsidRPr="00301055">
              <w:rPr>
                <w:color w:val="000000"/>
              </w:rPr>
              <w:t xml:space="preserve"> на уровне ДОУ </w:t>
            </w:r>
            <w:r w:rsidRPr="00301055">
              <w:rPr>
                <w:b/>
                <w:color w:val="000000"/>
              </w:rPr>
              <w:t>(1 балл)</w:t>
            </w:r>
            <w:r w:rsidRPr="00301055">
              <w:rPr>
                <w:color w:val="000000"/>
              </w:rPr>
              <w:t xml:space="preserve">,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color w:val="000000"/>
              </w:rPr>
              <w:t xml:space="preserve"> - </w:t>
            </w:r>
            <w:r w:rsidRPr="00301055">
              <w:t xml:space="preserve">РМО </w:t>
            </w:r>
            <w:r w:rsidRPr="00301055">
              <w:rPr>
                <w:b/>
                <w:color w:val="000000"/>
              </w:rPr>
              <w:t>(2 балла)</w:t>
            </w:r>
            <w:r w:rsidRPr="00301055">
              <w:rPr>
                <w:color w:val="FF0000"/>
              </w:rPr>
              <w:t xml:space="preserve">  </w:t>
            </w:r>
            <w:r w:rsidRPr="00301055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Тема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lang w:eastAsia="en-US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1100"/>
        </w:trPr>
        <w:tc>
          <w:tcPr>
            <w:tcW w:w="1844" w:type="dxa"/>
            <w:vMerge/>
            <w:vAlign w:val="center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ind w:left="175" w:hanging="175"/>
              <w:rPr>
                <w:b/>
                <w:bCs/>
                <w:color w:val="C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Публикации  в средствах массовой  информации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 </w:t>
            </w:r>
            <w:r w:rsidRPr="00301055">
              <w:rPr>
                <w:b/>
                <w:color w:val="000000"/>
              </w:rPr>
              <w:t>(3 балла)</w:t>
            </w:r>
            <w:r w:rsidRPr="00301055">
              <w:rPr>
                <w:color w:val="FF0000"/>
              </w:rPr>
              <w:t xml:space="preserve">  </w:t>
            </w:r>
            <w:r w:rsidRPr="00301055">
              <w:rPr>
                <w:color w:val="000000"/>
              </w:rPr>
              <w:t xml:space="preserve"> </w:t>
            </w:r>
          </w:p>
          <w:p w:rsidR="00A5004E" w:rsidRPr="00301055" w:rsidRDefault="00A5004E" w:rsidP="009C3CB9">
            <w:pPr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публикации 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Тема, название          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Место публикации  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624"/>
        </w:trPr>
        <w:tc>
          <w:tcPr>
            <w:tcW w:w="1844" w:type="dxa"/>
            <w:vMerge/>
            <w:vAlign w:val="center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ind w:left="175" w:hanging="175"/>
              <w:rPr>
                <w:b/>
                <w:bCs/>
                <w:color w:val="C0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t xml:space="preserve">Создание и постоянное обновление собственного сайта </w:t>
            </w:r>
            <w:r w:rsidRPr="00301055">
              <w:rPr>
                <w:b/>
                <w:color w:val="000000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Наличие сайта: да, нет  (подчеркнуть)   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  <w:r w:rsidRPr="00301055">
              <w:rPr>
                <w:lang w:eastAsia="en-US"/>
              </w:rPr>
              <w:t>Дата последнего обновления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40" w:lineRule="atLeast"/>
              <w:ind w:right="5"/>
              <w:contextualSpacing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A5004E" w:rsidRPr="00301055" w:rsidTr="00167C4A">
        <w:trPr>
          <w:trHeight w:val="624"/>
        </w:trPr>
        <w:tc>
          <w:tcPr>
            <w:tcW w:w="1844" w:type="dxa"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301055">
              <w:rPr>
                <w:b/>
                <w:bCs/>
                <w:lang w:eastAsia="en-US"/>
              </w:rPr>
              <w:t>Взаимодействие с родителями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Дата мероприятия:</w:t>
            </w:r>
          </w:p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Форма работы, название:</w:t>
            </w:r>
          </w:p>
          <w:p w:rsidR="00A5004E" w:rsidRPr="00301055" w:rsidRDefault="00A5004E" w:rsidP="009C3CB9">
            <w:pPr>
              <w:ind w:right="5"/>
              <w:contextualSpacing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167C4A">
        <w:trPr>
          <w:trHeight w:val="624"/>
        </w:trPr>
        <w:tc>
          <w:tcPr>
            <w:tcW w:w="1844" w:type="dxa"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 xml:space="preserve">Отсутствие конфликтов (жалоб) </w:t>
            </w:r>
            <w:r w:rsidRPr="00301055">
              <w:rPr>
                <w:b/>
                <w:bCs/>
                <w:color w:val="000000"/>
                <w:lang w:eastAsia="en-US"/>
              </w:rPr>
              <w:t>(2 балла)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jc w:val="both"/>
              <w:rPr>
                <w:bCs/>
                <w:color w:val="000000"/>
                <w:lang w:eastAsia="en-US"/>
              </w:rPr>
            </w:pPr>
            <w:r w:rsidRPr="00301055">
              <w:rPr>
                <w:bCs/>
                <w:color w:val="000000"/>
                <w:lang w:eastAsia="en-US"/>
              </w:rPr>
              <w:t>Да, нет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167C4A">
        <w:trPr>
          <w:trHeight w:val="1127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  <w:r w:rsidRPr="00301055">
              <w:rPr>
                <w:b/>
                <w:bCs/>
                <w:color w:val="FF0000"/>
              </w:rPr>
              <w:t xml:space="preserve"> </w:t>
            </w:r>
          </w:p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  <w:r w:rsidRPr="00301055">
              <w:rPr>
                <w:b/>
                <w:bCs/>
              </w:rPr>
              <w:t>Результативность научно-методической деятельности инструктора по физической культуре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Cs/>
                <w:color w:val="000000"/>
              </w:rPr>
            </w:pPr>
            <w:r w:rsidRPr="00301055">
              <w:t xml:space="preserve"> </w:t>
            </w:r>
            <w:r w:rsidRPr="00301055">
              <w:rPr>
                <w:bCs/>
                <w:color w:val="000000"/>
              </w:rPr>
              <w:t>Презентация научно-исследовательской и методической деятельности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уровне ДОУ  </w:t>
            </w:r>
            <w:r w:rsidRPr="00301055">
              <w:rPr>
                <w:b/>
                <w:bCs/>
                <w:color w:val="000000"/>
              </w:rPr>
              <w:t>(2 балла);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муниципальном уровне </w:t>
            </w:r>
            <w:r w:rsidRPr="00301055">
              <w:rPr>
                <w:b/>
                <w:bCs/>
                <w:color w:val="000000"/>
              </w:rPr>
              <w:t>(3 балла);</w:t>
            </w:r>
          </w:p>
          <w:p w:rsidR="00A5004E" w:rsidRPr="00301055" w:rsidRDefault="00A5004E" w:rsidP="009C3CB9">
            <w:pPr>
              <w:rPr>
                <w:b/>
                <w:bCs/>
                <w:color w:val="000000"/>
              </w:rPr>
            </w:pPr>
            <w:r w:rsidRPr="00301055">
              <w:rPr>
                <w:bCs/>
                <w:color w:val="000000"/>
              </w:rPr>
              <w:t xml:space="preserve">- на региональном уровне  </w:t>
            </w:r>
            <w:r w:rsidRPr="00301055">
              <w:rPr>
                <w:b/>
                <w:bCs/>
                <w:color w:val="000000"/>
              </w:rPr>
              <w:t>(5 баллов).</w:t>
            </w:r>
          </w:p>
          <w:p w:rsidR="00A5004E" w:rsidRPr="00301055" w:rsidRDefault="00A5004E" w:rsidP="009C3CB9">
            <w:pPr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A5004E" w:rsidRPr="00301055" w:rsidTr="00167C4A">
        <w:trPr>
          <w:trHeight w:val="800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/>
        </w:tc>
        <w:tc>
          <w:tcPr>
            <w:tcW w:w="4961" w:type="dxa"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</w:rPr>
              <w:t xml:space="preserve">    </w:t>
            </w: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A5004E" w:rsidRPr="00301055" w:rsidTr="00167C4A">
        <w:trPr>
          <w:trHeight w:val="190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r w:rsidRPr="00301055">
              <w:t xml:space="preserve">Участие в </w:t>
            </w:r>
            <w:proofErr w:type="spellStart"/>
            <w:r w:rsidRPr="00301055">
              <w:t>вебинарах</w:t>
            </w:r>
            <w:proofErr w:type="spellEnd"/>
            <w:r w:rsidRPr="00301055">
              <w:t xml:space="preserve">  </w:t>
            </w:r>
            <w:r w:rsidRPr="00301055">
              <w:rPr>
                <w:b/>
                <w:color w:val="000000"/>
              </w:rPr>
              <w:t xml:space="preserve">(1 балл)  </w:t>
            </w:r>
          </w:p>
        </w:tc>
        <w:tc>
          <w:tcPr>
            <w:tcW w:w="4961" w:type="dxa"/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Тема </w:t>
            </w: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</w:p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 Дата:                                  Уровень: ДОУ, муниципальный (подчеркнуть)</w:t>
            </w:r>
          </w:p>
          <w:p w:rsidR="00A5004E" w:rsidRPr="00301055" w:rsidRDefault="00A5004E" w:rsidP="009C3CB9">
            <w:pPr>
              <w:spacing w:line="240" w:lineRule="atLeast"/>
              <w:ind w:right="5"/>
              <w:contextualSpacing/>
            </w:pPr>
            <w:r w:rsidRPr="00301055">
              <w:rPr>
                <w:lang w:eastAsia="en-US"/>
              </w:rPr>
              <w:t>Наличие сертификата:  да, нет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066AD9" w:rsidRPr="00301055" w:rsidTr="00396613">
        <w:trPr>
          <w:trHeight w:val="1932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rPr>
                <w:b/>
                <w:bCs/>
                <w:color w:val="FF0000"/>
              </w:rPr>
            </w:pPr>
          </w:p>
          <w:p w:rsidR="00066AD9" w:rsidRPr="00301055" w:rsidRDefault="00066AD9" w:rsidP="009C3CB9">
            <w:pPr>
              <w:rPr>
                <w:b/>
                <w:bCs/>
              </w:rPr>
            </w:pPr>
            <w:r w:rsidRPr="00301055">
              <w:rPr>
                <w:b/>
                <w:bCs/>
              </w:rPr>
              <w:t>Деятельность инструктора по физической культуре  по повышению профессионального мастерства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066AD9">
            <w:pPr>
              <w:shd w:val="clear" w:color="auto" w:fill="FFFFFF"/>
              <w:spacing w:line="240" w:lineRule="atLeast"/>
            </w:pPr>
            <w:r w:rsidRPr="00301055">
              <w:t>Участие в профессиональных сетевых конкурсах педагогического мастерства  (</w:t>
            </w:r>
            <w:r w:rsidRPr="00301055">
              <w:rPr>
                <w:b/>
                <w:color w:val="000000"/>
              </w:rPr>
              <w:t>2 балла)</w:t>
            </w:r>
          </w:p>
        </w:tc>
        <w:tc>
          <w:tcPr>
            <w:tcW w:w="4961" w:type="dxa"/>
          </w:tcPr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</w:p>
          <w:p w:rsidR="00066AD9" w:rsidRPr="00301055" w:rsidRDefault="00066AD9" w:rsidP="009C3CB9">
            <w:pPr>
              <w:ind w:right="5"/>
              <w:contextualSpacing/>
              <w:rPr>
                <w:lang w:eastAsia="en-US"/>
              </w:rPr>
            </w:pPr>
          </w:p>
          <w:p w:rsidR="00066AD9" w:rsidRPr="00301055" w:rsidRDefault="00066AD9" w:rsidP="009C3CB9">
            <w:pPr>
              <w:spacing w:line="240" w:lineRule="atLeast"/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Наличие сертификата – да, нет  (подчеркнуть) Наличие диплома   – да, нет  (подчеркнуть)</w:t>
            </w:r>
          </w:p>
          <w:p w:rsidR="00066AD9" w:rsidRPr="00301055" w:rsidRDefault="00066AD9" w:rsidP="009C3CB9">
            <w:pPr>
              <w:spacing w:line="240" w:lineRule="atLeast"/>
              <w:ind w:right="5"/>
              <w:contextualSpacing/>
            </w:pPr>
          </w:p>
        </w:tc>
        <w:tc>
          <w:tcPr>
            <w:tcW w:w="1559" w:type="dxa"/>
          </w:tcPr>
          <w:p w:rsidR="00066AD9" w:rsidRPr="00301055" w:rsidRDefault="00066AD9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A5004E" w:rsidRPr="00301055" w:rsidTr="00167C4A">
        <w:trPr>
          <w:trHeight w:val="1984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</w:pPr>
            <w:r w:rsidRPr="00301055">
              <w:t xml:space="preserve">Участие  </w:t>
            </w:r>
            <w:r w:rsidRPr="00301055">
              <w:rPr>
                <w:b/>
                <w:color w:val="000000"/>
              </w:rPr>
              <w:t xml:space="preserve"> </w:t>
            </w:r>
            <w:r w:rsidRPr="00301055">
              <w:t>в очных профессиональных   конкурсах педагогического мастерства  (</w:t>
            </w:r>
            <w:r w:rsidRPr="00301055">
              <w:rPr>
                <w:b/>
                <w:color w:val="000000"/>
              </w:rPr>
              <w:t>2 балла)</w:t>
            </w:r>
            <w:r w:rsidRPr="00301055">
              <w:rPr>
                <w:color w:val="000000"/>
              </w:rPr>
              <w:t>: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t xml:space="preserve">- призер, победитель на муниципальном  уровне </w:t>
            </w:r>
            <w:r w:rsidRPr="00301055">
              <w:rPr>
                <w:b/>
                <w:color w:val="000000"/>
              </w:rPr>
              <w:t>(3 балла)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b/>
                <w:color w:val="000000"/>
              </w:rPr>
            </w:pPr>
            <w:r w:rsidRPr="00301055">
              <w:t xml:space="preserve">- призер, победитель на региональном  уровне  </w:t>
            </w:r>
            <w:r w:rsidRPr="00301055">
              <w:rPr>
                <w:b/>
                <w:color w:val="000000"/>
              </w:rPr>
              <w:t>(5 баллов)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301055">
              <w:rPr>
                <w:color w:val="000000"/>
              </w:rPr>
              <w:t xml:space="preserve">- призер, победитель на международном, всероссийском уровнях  </w:t>
            </w:r>
            <w:r w:rsidRPr="00301055">
              <w:rPr>
                <w:b/>
                <w:color w:val="000000"/>
              </w:rPr>
              <w:t>(8 баллов)</w:t>
            </w:r>
          </w:p>
        </w:tc>
        <w:tc>
          <w:tcPr>
            <w:tcW w:w="4961" w:type="dxa"/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shd w:val="clear" w:color="auto" w:fill="FFFFFF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A5004E" w:rsidRPr="00301055" w:rsidRDefault="00A5004E" w:rsidP="009C3CB9">
            <w:pPr>
              <w:shd w:val="clear" w:color="auto" w:fill="FFFFFF"/>
              <w:spacing w:line="240" w:lineRule="atLeast"/>
            </w:pPr>
            <w:r w:rsidRPr="00301055">
              <w:rPr>
                <w:lang w:eastAsia="en-US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066AD9" w:rsidRPr="00301055" w:rsidTr="00167C4A">
        <w:trPr>
          <w:trHeight w:val="897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>Участие в Конкурсе «Учитель года Дона»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на муниципальном  уровне </w:t>
            </w:r>
            <w:r w:rsidRPr="00301055">
              <w:rPr>
                <w:b/>
                <w:color w:val="000000"/>
              </w:rPr>
              <w:t>(20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- призер  </w:t>
            </w:r>
            <w:r w:rsidRPr="00301055">
              <w:rPr>
                <w:b/>
                <w:color w:val="000000"/>
              </w:rPr>
              <w:t>(40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  <w:rPr>
                <w:b/>
                <w:color w:val="000000"/>
              </w:rPr>
            </w:pPr>
            <w:r w:rsidRPr="00301055">
              <w:t xml:space="preserve">- победитель </w:t>
            </w:r>
            <w:r w:rsidRPr="00301055">
              <w:rPr>
                <w:b/>
                <w:color w:val="000000"/>
              </w:rPr>
              <w:t>(60 баллов)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на региональном   уровне </w:t>
            </w:r>
            <w:r w:rsidRPr="00301055">
              <w:rPr>
                <w:b/>
                <w:color w:val="000000"/>
              </w:rPr>
              <w:t>(80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</w:pPr>
            <w:r w:rsidRPr="00301055">
              <w:t xml:space="preserve">- призер  </w:t>
            </w:r>
            <w:r w:rsidRPr="00301055">
              <w:rPr>
                <w:b/>
                <w:color w:val="000000"/>
              </w:rPr>
              <w:t>(100 баллов)</w:t>
            </w:r>
            <w:r w:rsidRPr="00301055">
              <w:t xml:space="preserve"> </w:t>
            </w:r>
          </w:p>
          <w:p w:rsidR="00066AD9" w:rsidRPr="00301055" w:rsidRDefault="00066AD9" w:rsidP="009C3CB9">
            <w:pPr>
              <w:shd w:val="clear" w:color="auto" w:fill="FFFFFF"/>
              <w:spacing w:line="240" w:lineRule="atLeast"/>
              <w:rPr>
                <w:b/>
                <w:color w:val="000000"/>
              </w:rPr>
            </w:pPr>
            <w:r w:rsidRPr="00301055">
              <w:t xml:space="preserve">- победитель </w:t>
            </w:r>
            <w:r w:rsidRPr="00301055">
              <w:rPr>
                <w:b/>
                <w:color w:val="000000"/>
              </w:rPr>
              <w:t>(200 баллов)</w:t>
            </w:r>
          </w:p>
        </w:tc>
        <w:tc>
          <w:tcPr>
            <w:tcW w:w="4961" w:type="dxa"/>
          </w:tcPr>
          <w:p w:rsidR="00066AD9" w:rsidRPr="00301055" w:rsidRDefault="00066AD9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</w:t>
            </w:r>
          </w:p>
          <w:p w:rsidR="00066AD9" w:rsidRPr="00301055" w:rsidRDefault="00066AD9" w:rsidP="009C3CB9">
            <w:pPr>
              <w:ind w:left="120" w:right="5"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Результат: участник, призёр, победитель (подчеркнуть). </w:t>
            </w:r>
          </w:p>
          <w:p w:rsidR="00066AD9" w:rsidRPr="00301055" w:rsidRDefault="00066AD9" w:rsidP="009C3CB9">
            <w:pPr>
              <w:spacing w:line="240" w:lineRule="atLeast"/>
              <w:ind w:right="5"/>
            </w:pPr>
            <w:r w:rsidRPr="00301055">
              <w:rPr>
                <w:lang w:eastAsia="en-US"/>
              </w:rPr>
              <w:t>Уровень: муниципальный, региональный  (подчеркнуть)</w:t>
            </w:r>
          </w:p>
        </w:tc>
        <w:tc>
          <w:tcPr>
            <w:tcW w:w="1559" w:type="dxa"/>
          </w:tcPr>
          <w:p w:rsidR="00066AD9" w:rsidRPr="00301055" w:rsidRDefault="00066AD9" w:rsidP="009C3CB9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</w:p>
        </w:tc>
      </w:tr>
      <w:tr w:rsidR="00066AD9" w:rsidRPr="00301055" w:rsidTr="00167C4A">
        <w:trPr>
          <w:trHeight w:val="443"/>
        </w:trPr>
        <w:tc>
          <w:tcPr>
            <w:tcW w:w="1844" w:type="dxa"/>
            <w:vMerge/>
            <w:vAlign w:val="center"/>
            <w:hideMark/>
          </w:tcPr>
          <w:p w:rsidR="00066AD9" w:rsidRPr="00301055" w:rsidRDefault="00066AD9" w:rsidP="009C3CB9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D9" w:rsidRPr="00301055" w:rsidRDefault="00066AD9" w:rsidP="009C3CB9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D9" w:rsidRPr="00301055" w:rsidRDefault="00066AD9" w:rsidP="009C3CB9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66AD9" w:rsidRPr="00301055" w:rsidRDefault="00066AD9" w:rsidP="009C3CB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5004E" w:rsidRPr="00301055" w:rsidTr="00167C4A">
        <w:trPr>
          <w:trHeight w:val="1252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b/>
                <w:color w:val="FF0000"/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b/>
                <w:color w:val="FF0000"/>
                <w:lang w:eastAsia="en-US"/>
              </w:rPr>
            </w:pPr>
            <w:r w:rsidRPr="00301055">
              <w:rPr>
                <w:b/>
                <w:lang w:eastAsia="en-US"/>
              </w:rPr>
              <w:t>Особый вклад в развитие учреждения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дверей) </w:t>
            </w:r>
            <w:r w:rsidRPr="00301055">
              <w:rPr>
                <w:b/>
                <w:color w:val="000000"/>
                <w:lang w:eastAsia="en-US"/>
              </w:rPr>
              <w:t>(5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Дата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both"/>
              <w:rPr>
                <w:lang w:eastAsia="en-US"/>
              </w:rPr>
            </w:pP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5004E" w:rsidRPr="00301055" w:rsidTr="00167C4A">
        <w:trPr>
          <w:trHeight w:val="235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rPr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shd w:val="clear" w:color="auto" w:fill="FFFFFF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>Персональное участие в подготовке детей к участию в конкурсах, праздниках: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уровне ДОУ </w:t>
            </w:r>
            <w:r w:rsidRPr="00301055">
              <w:rPr>
                <w:b/>
                <w:color w:val="000000"/>
                <w:lang w:eastAsia="en-US"/>
              </w:rPr>
              <w:t>(2 балла)</w:t>
            </w:r>
          </w:p>
          <w:p w:rsidR="00A5004E" w:rsidRPr="00301055" w:rsidRDefault="00A5004E" w:rsidP="009C3CB9">
            <w:pPr>
              <w:shd w:val="clear" w:color="auto" w:fill="FFFFFF"/>
              <w:rPr>
                <w:b/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- на муниципальном уровне: </w:t>
            </w:r>
            <w:r w:rsidRPr="00301055">
              <w:rPr>
                <w:b/>
                <w:color w:val="000000"/>
                <w:lang w:eastAsia="en-US"/>
              </w:rPr>
              <w:t>(3 балла)</w:t>
            </w:r>
            <w:r w:rsidRPr="00301055">
              <w:rPr>
                <w:color w:val="000000"/>
                <w:lang w:eastAsia="en-US"/>
              </w:rPr>
              <w:t xml:space="preserve">, </w:t>
            </w:r>
          </w:p>
          <w:p w:rsidR="00A5004E" w:rsidRPr="00301055" w:rsidRDefault="00A5004E" w:rsidP="009C3CB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01055">
              <w:rPr>
                <w:color w:val="000000"/>
                <w:lang w:eastAsia="en-US"/>
              </w:rPr>
              <w:t xml:space="preserve">На региональном и выше: </w:t>
            </w:r>
            <w:r w:rsidRPr="00301055">
              <w:rPr>
                <w:b/>
                <w:color w:val="000000"/>
                <w:lang w:eastAsia="en-US"/>
              </w:rPr>
              <w:t>(8 баллов)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Дата    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>Название</w:t>
            </w: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</w:p>
          <w:p w:rsidR="00A5004E" w:rsidRPr="00301055" w:rsidRDefault="00A5004E" w:rsidP="009C3CB9">
            <w:pPr>
              <w:ind w:right="5"/>
              <w:contextualSpacing/>
              <w:rPr>
                <w:lang w:eastAsia="en-US"/>
              </w:rPr>
            </w:pPr>
            <w:r w:rsidRPr="00301055">
              <w:rPr>
                <w:lang w:eastAsia="en-US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both"/>
              <w:rPr>
                <w:lang w:eastAsia="en-US"/>
              </w:rPr>
            </w:pPr>
            <w:r w:rsidRPr="00301055">
              <w:rPr>
                <w:lang w:eastAsia="en-US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559" w:type="dxa"/>
          </w:tcPr>
          <w:p w:rsidR="00A5004E" w:rsidRPr="00301055" w:rsidRDefault="00A5004E" w:rsidP="009C3CB9">
            <w:pPr>
              <w:spacing w:line="276" w:lineRule="auto"/>
              <w:ind w:right="5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A5004E" w:rsidRPr="00301055" w:rsidRDefault="00A5004E" w:rsidP="00A5004E"/>
    <w:p w:rsidR="00A5004E" w:rsidRPr="00301055" w:rsidRDefault="00A5004E" w:rsidP="00A5004E">
      <w:pPr>
        <w:rPr>
          <w:sz w:val="28"/>
          <w:szCs w:val="28"/>
        </w:rPr>
      </w:pPr>
    </w:p>
    <w:p w:rsidR="00A5004E" w:rsidRPr="00301055" w:rsidRDefault="00A5004E" w:rsidP="00A5004E">
      <w:pPr>
        <w:rPr>
          <w:sz w:val="28"/>
          <w:szCs w:val="28"/>
        </w:rPr>
      </w:pPr>
    </w:p>
    <w:p w:rsidR="00A5004E" w:rsidRPr="00301055" w:rsidRDefault="00A5004E">
      <w:pPr>
        <w:rPr>
          <w:sz w:val="28"/>
          <w:szCs w:val="28"/>
        </w:rPr>
      </w:pPr>
    </w:p>
    <w:sectPr w:rsidR="00A5004E" w:rsidRPr="00301055" w:rsidSect="00A56FE0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DE"/>
    <w:multiLevelType w:val="hybridMultilevel"/>
    <w:tmpl w:val="DD2EB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9F5"/>
    <w:multiLevelType w:val="hybridMultilevel"/>
    <w:tmpl w:val="77628E96"/>
    <w:lvl w:ilvl="0" w:tplc="84E0188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E3FCC"/>
    <w:multiLevelType w:val="hybridMultilevel"/>
    <w:tmpl w:val="29C26FEA"/>
    <w:lvl w:ilvl="0" w:tplc="6E9E338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6116180"/>
    <w:multiLevelType w:val="hybridMultilevel"/>
    <w:tmpl w:val="77628E96"/>
    <w:lvl w:ilvl="0" w:tplc="84E0188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7A51E9"/>
    <w:multiLevelType w:val="hybridMultilevel"/>
    <w:tmpl w:val="98709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771"/>
    <w:multiLevelType w:val="hybridMultilevel"/>
    <w:tmpl w:val="12022B4A"/>
    <w:lvl w:ilvl="0" w:tplc="DBAACA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9F7"/>
    <w:multiLevelType w:val="hybridMultilevel"/>
    <w:tmpl w:val="96F0F2FA"/>
    <w:lvl w:ilvl="0" w:tplc="84E0188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312FF7"/>
    <w:multiLevelType w:val="hybridMultilevel"/>
    <w:tmpl w:val="77628E96"/>
    <w:lvl w:ilvl="0" w:tplc="84E0188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BE39A2"/>
    <w:multiLevelType w:val="hybridMultilevel"/>
    <w:tmpl w:val="29C26FEA"/>
    <w:lvl w:ilvl="0" w:tplc="6E9E338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8F24C74"/>
    <w:multiLevelType w:val="multilevel"/>
    <w:tmpl w:val="90E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B4BE1"/>
    <w:multiLevelType w:val="hybridMultilevel"/>
    <w:tmpl w:val="77628E96"/>
    <w:lvl w:ilvl="0" w:tplc="84E0188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B480A98"/>
    <w:multiLevelType w:val="hybridMultilevel"/>
    <w:tmpl w:val="96F0F2FA"/>
    <w:lvl w:ilvl="0" w:tplc="84E0188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4DF5BA0"/>
    <w:multiLevelType w:val="hybridMultilevel"/>
    <w:tmpl w:val="29C26FEA"/>
    <w:lvl w:ilvl="0" w:tplc="6E9E338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5B8594A"/>
    <w:multiLevelType w:val="hybridMultilevel"/>
    <w:tmpl w:val="03B6D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300B"/>
    <w:multiLevelType w:val="hybridMultilevel"/>
    <w:tmpl w:val="77C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14089"/>
    <w:multiLevelType w:val="hybridMultilevel"/>
    <w:tmpl w:val="98709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4E0D"/>
    <w:multiLevelType w:val="hybridMultilevel"/>
    <w:tmpl w:val="F956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3318D"/>
    <w:multiLevelType w:val="hybridMultilevel"/>
    <w:tmpl w:val="48A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E3B8F"/>
    <w:multiLevelType w:val="hybridMultilevel"/>
    <w:tmpl w:val="96F0F2FA"/>
    <w:lvl w:ilvl="0" w:tplc="84E0188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D4076A"/>
    <w:multiLevelType w:val="hybridMultilevel"/>
    <w:tmpl w:val="D052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D4B15"/>
    <w:multiLevelType w:val="hybridMultilevel"/>
    <w:tmpl w:val="0EDE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8"/>
  </w:num>
  <w:num w:numId="8">
    <w:abstractNumId w:val="11"/>
  </w:num>
  <w:num w:numId="9">
    <w:abstractNumId w:val="0"/>
  </w:num>
  <w:num w:numId="10">
    <w:abstractNumId w:val="13"/>
  </w:num>
  <w:num w:numId="11">
    <w:abstractNumId w:val="16"/>
  </w:num>
  <w:num w:numId="12">
    <w:abstractNumId w:val="3"/>
  </w:num>
  <w:num w:numId="13">
    <w:abstractNumId w:val="2"/>
  </w:num>
  <w:num w:numId="14">
    <w:abstractNumId w:val="12"/>
  </w:num>
  <w:num w:numId="15">
    <w:abstractNumId w:val="8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381"/>
    <w:rsid w:val="00026B22"/>
    <w:rsid w:val="00054171"/>
    <w:rsid w:val="000553BD"/>
    <w:rsid w:val="00066AD9"/>
    <w:rsid w:val="000862D3"/>
    <w:rsid w:val="000A6597"/>
    <w:rsid w:val="000B0AC8"/>
    <w:rsid w:val="000B4DF0"/>
    <w:rsid w:val="000C567E"/>
    <w:rsid w:val="000D3AB5"/>
    <w:rsid w:val="000E2945"/>
    <w:rsid w:val="000E3575"/>
    <w:rsid w:val="000F0B3E"/>
    <w:rsid w:val="00104DC6"/>
    <w:rsid w:val="00116E60"/>
    <w:rsid w:val="00142A38"/>
    <w:rsid w:val="0016468C"/>
    <w:rsid w:val="00167C4A"/>
    <w:rsid w:val="00170540"/>
    <w:rsid w:val="00183A36"/>
    <w:rsid w:val="001846AE"/>
    <w:rsid w:val="001955AA"/>
    <w:rsid w:val="001C5098"/>
    <w:rsid w:val="001D6E7E"/>
    <w:rsid w:val="00205735"/>
    <w:rsid w:val="0022661C"/>
    <w:rsid w:val="00252AC2"/>
    <w:rsid w:val="00256FCD"/>
    <w:rsid w:val="00264242"/>
    <w:rsid w:val="00274418"/>
    <w:rsid w:val="002753ED"/>
    <w:rsid w:val="00284ECC"/>
    <w:rsid w:val="00293F58"/>
    <w:rsid w:val="002A1EB2"/>
    <w:rsid w:val="002C3F82"/>
    <w:rsid w:val="002D19CC"/>
    <w:rsid w:val="002D7BAE"/>
    <w:rsid w:val="002E06AD"/>
    <w:rsid w:val="002E70A7"/>
    <w:rsid w:val="002F25ED"/>
    <w:rsid w:val="00301055"/>
    <w:rsid w:val="00304A98"/>
    <w:rsid w:val="003073B8"/>
    <w:rsid w:val="00307E08"/>
    <w:rsid w:val="00321528"/>
    <w:rsid w:val="00341896"/>
    <w:rsid w:val="00367D9E"/>
    <w:rsid w:val="00397958"/>
    <w:rsid w:val="003F79DC"/>
    <w:rsid w:val="00410189"/>
    <w:rsid w:val="004328D6"/>
    <w:rsid w:val="00451676"/>
    <w:rsid w:val="00452D1A"/>
    <w:rsid w:val="004974F2"/>
    <w:rsid w:val="004A0D23"/>
    <w:rsid w:val="004E70FD"/>
    <w:rsid w:val="00517C6C"/>
    <w:rsid w:val="005357F2"/>
    <w:rsid w:val="00546CA2"/>
    <w:rsid w:val="005665BB"/>
    <w:rsid w:val="00574A6C"/>
    <w:rsid w:val="005764E2"/>
    <w:rsid w:val="005931D1"/>
    <w:rsid w:val="0059555B"/>
    <w:rsid w:val="005A3BFD"/>
    <w:rsid w:val="005B404F"/>
    <w:rsid w:val="005D0AFE"/>
    <w:rsid w:val="005F400B"/>
    <w:rsid w:val="006326E0"/>
    <w:rsid w:val="00657219"/>
    <w:rsid w:val="006967A0"/>
    <w:rsid w:val="006B3E1D"/>
    <w:rsid w:val="006B4B25"/>
    <w:rsid w:val="006B7ED1"/>
    <w:rsid w:val="006C4882"/>
    <w:rsid w:val="006D5E52"/>
    <w:rsid w:val="006E1323"/>
    <w:rsid w:val="006F5874"/>
    <w:rsid w:val="00731585"/>
    <w:rsid w:val="007457C2"/>
    <w:rsid w:val="007604F7"/>
    <w:rsid w:val="0076197C"/>
    <w:rsid w:val="00770918"/>
    <w:rsid w:val="00772B25"/>
    <w:rsid w:val="007A1A98"/>
    <w:rsid w:val="007E2297"/>
    <w:rsid w:val="0083179A"/>
    <w:rsid w:val="00833D20"/>
    <w:rsid w:val="008340E8"/>
    <w:rsid w:val="0084310A"/>
    <w:rsid w:val="00852969"/>
    <w:rsid w:val="00865C45"/>
    <w:rsid w:val="00874DA9"/>
    <w:rsid w:val="0089281B"/>
    <w:rsid w:val="0089650B"/>
    <w:rsid w:val="008A4343"/>
    <w:rsid w:val="008B4222"/>
    <w:rsid w:val="008B4F6F"/>
    <w:rsid w:val="008D5C40"/>
    <w:rsid w:val="008E4160"/>
    <w:rsid w:val="008E4881"/>
    <w:rsid w:val="008F639F"/>
    <w:rsid w:val="0091424F"/>
    <w:rsid w:val="009154CD"/>
    <w:rsid w:val="00915BD7"/>
    <w:rsid w:val="0092045B"/>
    <w:rsid w:val="009268B9"/>
    <w:rsid w:val="00926CD3"/>
    <w:rsid w:val="00941080"/>
    <w:rsid w:val="009507CB"/>
    <w:rsid w:val="009644DD"/>
    <w:rsid w:val="00972433"/>
    <w:rsid w:val="009807EB"/>
    <w:rsid w:val="00981BCE"/>
    <w:rsid w:val="00984EF5"/>
    <w:rsid w:val="009A129A"/>
    <w:rsid w:val="009A3C28"/>
    <w:rsid w:val="009B2764"/>
    <w:rsid w:val="009C3CB9"/>
    <w:rsid w:val="009E717E"/>
    <w:rsid w:val="009F5234"/>
    <w:rsid w:val="00A074F4"/>
    <w:rsid w:val="00A1505A"/>
    <w:rsid w:val="00A238DF"/>
    <w:rsid w:val="00A273A2"/>
    <w:rsid w:val="00A309AE"/>
    <w:rsid w:val="00A5004E"/>
    <w:rsid w:val="00A53A66"/>
    <w:rsid w:val="00A5415B"/>
    <w:rsid w:val="00A56FE0"/>
    <w:rsid w:val="00A630D7"/>
    <w:rsid w:val="00A85D2C"/>
    <w:rsid w:val="00AA0601"/>
    <w:rsid w:val="00AA543E"/>
    <w:rsid w:val="00AD0156"/>
    <w:rsid w:val="00AD75E2"/>
    <w:rsid w:val="00B10517"/>
    <w:rsid w:val="00B17C0D"/>
    <w:rsid w:val="00B51D97"/>
    <w:rsid w:val="00B63D14"/>
    <w:rsid w:val="00B75A87"/>
    <w:rsid w:val="00B77A09"/>
    <w:rsid w:val="00B85962"/>
    <w:rsid w:val="00BB1BF8"/>
    <w:rsid w:val="00BC39B1"/>
    <w:rsid w:val="00BC718C"/>
    <w:rsid w:val="00BD7880"/>
    <w:rsid w:val="00BE1422"/>
    <w:rsid w:val="00BF16FA"/>
    <w:rsid w:val="00BF2436"/>
    <w:rsid w:val="00C27381"/>
    <w:rsid w:val="00C60461"/>
    <w:rsid w:val="00C612E3"/>
    <w:rsid w:val="00C90527"/>
    <w:rsid w:val="00CB7091"/>
    <w:rsid w:val="00CD2F25"/>
    <w:rsid w:val="00CD6564"/>
    <w:rsid w:val="00CE77D7"/>
    <w:rsid w:val="00D34B60"/>
    <w:rsid w:val="00D57159"/>
    <w:rsid w:val="00D728D7"/>
    <w:rsid w:val="00DB0E71"/>
    <w:rsid w:val="00DD04D7"/>
    <w:rsid w:val="00DE1691"/>
    <w:rsid w:val="00DF0A14"/>
    <w:rsid w:val="00E06A02"/>
    <w:rsid w:val="00E13C29"/>
    <w:rsid w:val="00E22374"/>
    <w:rsid w:val="00E464EA"/>
    <w:rsid w:val="00E644B2"/>
    <w:rsid w:val="00E67B3C"/>
    <w:rsid w:val="00E73E28"/>
    <w:rsid w:val="00E84ACF"/>
    <w:rsid w:val="00E86D24"/>
    <w:rsid w:val="00EB181E"/>
    <w:rsid w:val="00ED68F0"/>
    <w:rsid w:val="00EE11D1"/>
    <w:rsid w:val="00EE3E69"/>
    <w:rsid w:val="00F03F52"/>
    <w:rsid w:val="00F04249"/>
    <w:rsid w:val="00F04A5F"/>
    <w:rsid w:val="00F34724"/>
    <w:rsid w:val="00F6215A"/>
    <w:rsid w:val="00F63461"/>
    <w:rsid w:val="00F67499"/>
    <w:rsid w:val="00F67A52"/>
    <w:rsid w:val="00F70765"/>
    <w:rsid w:val="00FD41AE"/>
    <w:rsid w:val="00FE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6C0EB-1D49-4426-92C0-7FA8182E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00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500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C3B5-FFB5-4E7F-ACD8-91EA5B7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23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Политотдельская сош</Company>
  <LinksUpToDate>false</LinksUpToDate>
  <CharactersWithSpaces>38390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Witalik</cp:lastModifiedBy>
  <cp:revision>25</cp:revision>
  <cp:lastPrinted>2018-06-20T12:56:00Z</cp:lastPrinted>
  <dcterms:created xsi:type="dcterms:W3CDTF">2016-02-03T09:52:00Z</dcterms:created>
  <dcterms:modified xsi:type="dcterms:W3CDTF">2019-03-05T13:15:00Z</dcterms:modified>
</cp:coreProperties>
</file>