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F" w:rsidRDefault="00F93661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  <w:lang w:val="ru-RU"/>
        </w:rPr>
      </w:pPr>
      <w:r w:rsidRPr="00F93661">
        <w:rPr>
          <w:rFonts w:ascii="Times New Roman" w:eastAsia="Calibri" w:hAnsi="Times New Roman"/>
          <w:b/>
          <w:sz w:val="32"/>
          <w:szCs w:val="32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8" o:title=""/>
          </v:shape>
          <o:OLEObject Type="Embed" ProgID="AcroExch.Document.7" ShapeID="_x0000_i1025" DrawAspect="Content" ObjectID="_1477825944" r:id="rId9"/>
        </w:object>
      </w:r>
    </w:p>
    <w:p w:rsidR="00F93661" w:rsidRDefault="00F93661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F93661" w:rsidRDefault="00F93661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F93661" w:rsidRDefault="00F93661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  <w:lang w:val="ru-RU"/>
        </w:rPr>
      </w:pPr>
    </w:p>
    <w:p w:rsidR="00F93661" w:rsidRDefault="00F93661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880D90" w:rsidRPr="005F29DC" w:rsidRDefault="00B622A3" w:rsidP="005F2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29D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1.  Общие положения.</w:t>
      </w:r>
    </w:p>
    <w:p w:rsidR="00880D90" w:rsidRPr="006E68D7" w:rsidRDefault="00880D90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D90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Положение о родительском комитете муниципального бюджетного дошкольного образователь</w:t>
      </w:r>
      <w:r>
        <w:rPr>
          <w:rFonts w:ascii="Times New Roman" w:hAnsi="Times New Roman"/>
          <w:sz w:val="28"/>
          <w:szCs w:val="28"/>
          <w:lang w:val="ru-RU"/>
        </w:rPr>
        <w:t xml:space="preserve">ного учреждения детский сад №9 </w:t>
      </w:r>
      <w:r w:rsidR="006E68D7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Незабудка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», (далее</w:t>
      </w:r>
      <w:r w:rsidR="007923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- ДОУ), разработано в соответствии с Федеральным законом от 29.12.2012г. №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273-ФЗ «Об образовании в Российской Федерации» (ст.44), Семейным кодексом РФ (ст.12), Уставом МБДОУ.</w:t>
      </w:r>
    </w:p>
    <w:p w:rsidR="00880D90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 w:firstLine="35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Настоящее положение регламентирует деятельность родительского комитета, (далее - родительский комитет) являющегося одним из органов самоуправления дошкольного образовательного учреждения.</w:t>
      </w:r>
    </w:p>
    <w:p w:rsidR="00880D90" w:rsidRPr="00E1726F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Родительский комитет может быть </w:t>
      </w:r>
      <w:r>
        <w:rPr>
          <w:rFonts w:ascii="Times New Roman" w:hAnsi="Times New Roman"/>
          <w:sz w:val="28"/>
          <w:szCs w:val="28"/>
          <w:lang w:val="ru-RU"/>
        </w:rPr>
        <w:t xml:space="preserve">избран из числа родителей детей,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посещающих ДОУ.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Родительский комитет возглавляет председатель. Комитет подчиняется и подотчетен родительскому собранию.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Срок полномочий Комитета - 1 год. Для координации работы Комитета в его состав входит заведующий ДОУ или педагогический работник. Деятельность Комитета осуществляется в соответствии с Конвенцией ООН о правах ребенка,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действующим законодательством Российской Федерации в области образования,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Уставом и настоящим положением.</w:t>
      </w:r>
    </w:p>
    <w:p w:rsidR="00880D90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Решения Комитета являются рекомендательными.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Обязательными являются только те решения Комитета, в </w:t>
      </w:r>
      <w:proofErr w:type="gramStart"/>
      <w:r w:rsidR="00B622A3" w:rsidRPr="006E68D7"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 реализации которых издается приказ по дошкольному образовательному учреждению.</w:t>
      </w:r>
    </w:p>
    <w:p w:rsidR="00880D90" w:rsidRPr="00E1726F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726F">
        <w:rPr>
          <w:rFonts w:ascii="Times New Roman" w:hAnsi="Times New Roman"/>
          <w:sz w:val="28"/>
          <w:szCs w:val="28"/>
          <w:lang w:val="ru-RU"/>
        </w:rPr>
        <w:t xml:space="preserve">2.  </w:t>
      </w:r>
      <w:r w:rsidRPr="00E1726F">
        <w:rPr>
          <w:rFonts w:ascii="Times New Roman" w:hAnsi="Times New Roman"/>
          <w:b/>
          <w:bCs/>
          <w:sz w:val="28"/>
          <w:szCs w:val="28"/>
          <w:lang w:val="ru-RU"/>
        </w:rPr>
        <w:t>Основные задачи.</w:t>
      </w:r>
    </w:p>
    <w:p w:rsidR="00880D90" w:rsidRPr="00D05104" w:rsidRDefault="00880D90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Основными задачами Комитета являются: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2.1 Содействие руководству ДОУ:</w:t>
      </w:r>
    </w:p>
    <w:p w:rsidR="00880D90" w:rsidRPr="00E1726F" w:rsidRDefault="00B622A3" w:rsidP="00E1726F">
      <w:pPr>
        <w:widowControl w:val="0"/>
        <w:numPr>
          <w:ilvl w:val="0"/>
          <w:numId w:val="1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240" w:lineRule="auto"/>
        <w:ind w:left="0" w:right="1040" w:firstLine="276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 xml:space="preserve">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</w:t>
      </w:r>
    </w:p>
    <w:p w:rsidR="00880D90" w:rsidRPr="006E68D7" w:rsidRDefault="00B622A3" w:rsidP="00E1726F">
      <w:pPr>
        <w:widowControl w:val="0"/>
        <w:numPr>
          <w:ilvl w:val="0"/>
          <w:numId w:val="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304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 xml:space="preserve">в защите законных прав и интересов детей; </w:t>
      </w:r>
    </w:p>
    <w:p w:rsidR="00E1726F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E68D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 xml:space="preserve">в организации и проведении массовых воспитательных мероприятий. 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2.2. Организация работы с родителями (законными представителями) детей,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E1726F" w:rsidRDefault="00E1726F" w:rsidP="00E1726F">
      <w:pPr>
        <w:rPr>
          <w:rFonts w:ascii="Times New Roman" w:hAnsi="Times New Roman"/>
          <w:sz w:val="28"/>
          <w:szCs w:val="28"/>
          <w:lang w:val="ru-RU"/>
        </w:rPr>
      </w:pPr>
    </w:p>
    <w:p w:rsidR="00E1726F" w:rsidRDefault="00E1726F" w:rsidP="00E1726F">
      <w:pPr>
        <w:rPr>
          <w:rFonts w:ascii="Times New Roman" w:hAnsi="Times New Roman"/>
          <w:sz w:val="28"/>
          <w:szCs w:val="28"/>
          <w:lang w:val="ru-RU"/>
        </w:rPr>
      </w:pPr>
    </w:p>
    <w:p w:rsidR="00880D90" w:rsidRPr="00E1726F" w:rsidRDefault="00880D90" w:rsidP="00E1726F">
      <w:pPr>
        <w:rPr>
          <w:rFonts w:ascii="Times New Roman" w:hAnsi="Times New Roman"/>
          <w:sz w:val="28"/>
          <w:szCs w:val="28"/>
          <w:lang w:val="ru-RU"/>
        </w:rPr>
        <w:sectPr w:rsidR="00880D90" w:rsidRPr="00E1726F">
          <w:footerReference w:type="default" r:id="rId10"/>
          <w:pgSz w:w="11906" w:h="16838"/>
          <w:pgMar w:top="1440" w:right="920" w:bottom="630" w:left="1140" w:header="720" w:footer="720" w:gutter="0"/>
          <w:cols w:space="720" w:equalWidth="0">
            <w:col w:w="9840"/>
          </w:cols>
          <w:noEndnote/>
        </w:sectPr>
      </w:pPr>
    </w:p>
    <w:p w:rsidR="00880D90" w:rsidRPr="00E1726F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page5"/>
      <w:bookmarkEnd w:id="0"/>
      <w:r w:rsidRPr="00E1726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3. Функции родительского комитета</w:t>
      </w:r>
    </w:p>
    <w:p w:rsidR="00880D90" w:rsidRPr="006E68D7" w:rsidRDefault="00880D90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Родительский комитет: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60" w:firstLine="62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Содействует обеспечению оптимальных условий для организации образовательного процесса (оказывает помощь в приобретении технических средств обучения, подготовке наглядных и методических пособий и т.д.).</w:t>
      </w:r>
    </w:p>
    <w:p w:rsidR="00880D90" w:rsidRPr="006E68D7" w:rsidRDefault="005F29DC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3.2.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Проводит разъяснительную и консультативную работу среди родителей</w:t>
      </w:r>
    </w:p>
    <w:p w:rsidR="00880D90" w:rsidRPr="006E68D7" w:rsidRDefault="00B622A3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(законных представителей) воспитанников об их правах и обязанностях.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Оказывает содействие в проведении массовых воспитательных мероприятий с детьми.</w:t>
      </w:r>
    </w:p>
    <w:p w:rsidR="00880D90" w:rsidRPr="006E68D7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Участвует в подготовке ДОУ к новому учебному году. Совместно с руководством ДОУ контролирует организацию качественного питания детей,</w:t>
      </w:r>
      <w:r w:rsidR="00E172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медицинского обслуживания.</w:t>
      </w:r>
    </w:p>
    <w:p w:rsidR="00880D90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Оказывает помощь руководству ДОУ в организации и проведении общих родительских собраний.</w:t>
      </w:r>
    </w:p>
    <w:p w:rsidR="00880D90" w:rsidRPr="006E68D7" w:rsidRDefault="005F29DC" w:rsidP="00E1726F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3.6.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Рассматривает обращения в свой адрес, а также обращения по вопросам,</w:t>
      </w:r>
    </w:p>
    <w:p w:rsidR="00880D90" w:rsidRPr="006E68D7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отнесенным настоящим положением к компетенции Комитета, по поручению руководителя ДОУ.</w:t>
      </w:r>
    </w:p>
    <w:p w:rsidR="00880D90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3.7.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Принимает участие в обсуждении локальных актов ДОУ по вопросам,</w:t>
      </w:r>
      <w:r w:rsidR="007216E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относящихся к полномочиям Комитета.</w:t>
      </w:r>
    </w:p>
    <w:p w:rsidR="00880D90" w:rsidRPr="00E1726F" w:rsidRDefault="005F29DC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3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3.8. </w:t>
      </w:r>
      <w:r w:rsidR="00B622A3" w:rsidRPr="00E1726F">
        <w:rPr>
          <w:rFonts w:ascii="Times New Roman" w:hAnsi="Times New Roman"/>
          <w:sz w:val="28"/>
          <w:szCs w:val="28"/>
          <w:lang w:val="ru-RU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880D90" w:rsidRPr="006E68D7" w:rsidRDefault="006E68D7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1726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29DC">
        <w:rPr>
          <w:rFonts w:ascii="Times New Roman" w:hAnsi="Times New Roman"/>
          <w:sz w:val="28"/>
          <w:szCs w:val="28"/>
          <w:lang w:val="ru-RU"/>
        </w:rPr>
        <w:t xml:space="preserve"> 3.9.</w:t>
      </w:r>
      <w:r w:rsidR="00B622A3" w:rsidRPr="006E68D7">
        <w:rPr>
          <w:rFonts w:ascii="Times New Roman" w:hAnsi="Times New Roman"/>
          <w:sz w:val="28"/>
          <w:szCs w:val="28"/>
          <w:lang w:val="ru-RU"/>
        </w:rPr>
        <w:t>Взаимодействует с другими органами самоуправления, общественными организациями по вопросу пропаганды традиций ДОУ.</w:t>
      </w:r>
    </w:p>
    <w:p w:rsidR="00E1726F" w:rsidRDefault="00B622A3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Взаимодействует с другими органами самоуправления ДОУ по вопросам совершенствования управления, обеспечения организации образовательного процесса.</w:t>
      </w:r>
    </w:p>
    <w:p w:rsidR="00E1726F" w:rsidRPr="00E1726F" w:rsidRDefault="00E1726F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726F">
        <w:rPr>
          <w:rFonts w:ascii="Times New Roman" w:hAnsi="Times New Roman"/>
          <w:b/>
          <w:sz w:val="28"/>
          <w:szCs w:val="28"/>
          <w:lang w:val="ru-RU"/>
        </w:rPr>
        <w:t>4</w:t>
      </w:r>
      <w:r w:rsidRPr="00E1726F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proofErr w:type="spellStart"/>
      <w:r w:rsidRPr="00E1726F">
        <w:rPr>
          <w:rFonts w:ascii="Times New Roman" w:hAnsi="Times New Roman"/>
          <w:b/>
          <w:bCs/>
          <w:sz w:val="28"/>
          <w:szCs w:val="28"/>
        </w:rPr>
        <w:t>Права</w:t>
      </w:r>
      <w:proofErr w:type="spellEnd"/>
      <w:r w:rsidRPr="00E172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1726F">
        <w:rPr>
          <w:rFonts w:ascii="Times New Roman" w:hAnsi="Times New Roman"/>
          <w:b/>
          <w:bCs/>
          <w:sz w:val="28"/>
          <w:szCs w:val="28"/>
        </w:rPr>
        <w:t>Родительского</w:t>
      </w:r>
      <w:proofErr w:type="spellEnd"/>
      <w:r w:rsidRPr="00E1726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E1726F">
        <w:rPr>
          <w:rFonts w:ascii="Times New Roman" w:hAnsi="Times New Roman"/>
          <w:b/>
          <w:bCs/>
          <w:sz w:val="28"/>
          <w:szCs w:val="28"/>
        </w:rPr>
        <w:t>комитета</w:t>
      </w:r>
      <w:proofErr w:type="spellEnd"/>
      <w:r w:rsidRPr="00E1726F">
        <w:rPr>
          <w:rFonts w:ascii="Times New Roman" w:hAnsi="Times New Roman"/>
          <w:b/>
          <w:bCs/>
          <w:sz w:val="28"/>
          <w:szCs w:val="28"/>
        </w:rPr>
        <w:t>.</w:t>
      </w:r>
    </w:p>
    <w:p w:rsidR="00E1726F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1726F" w:rsidRPr="00E1726F" w:rsidRDefault="00E1726F" w:rsidP="00E1726F">
      <w:pPr>
        <w:widowControl w:val="0"/>
        <w:numPr>
          <w:ilvl w:val="0"/>
          <w:numId w:val="2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25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E68D7">
        <w:rPr>
          <w:rFonts w:ascii="Times New Roman" w:hAnsi="Times New Roman"/>
          <w:sz w:val="28"/>
          <w:szCs w:val="28"/>
          <w:lang w:val="ru-RU"/>
        </w:rPr>
        <w:t>соответствии</w:t>
      </w:r>
      <w:proofErr w:type="gramEnd"/>
      <w:r w:rsidRPr="006E68D7">
        <w:rPr>
          <w:rFonts w:ascii="Times New Roman" w:hAnsi="Times New Roman"/>
          <w:sz w:val="28"/>
          <w:szCs w:val="28"/>
          <w:lang w:val="ru-RU"/>
        </w:rPr>
        <w:t xml:space="preserve"> с компетенцией, установленной настоящим положением, 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Комитет имеет право: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4.1. 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4.2.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Обращаться за разъяснениями различных вопросов воспитания детей в учреждения и организации. </w:t>
      </w:r>
    </w:p>
    <w:p w:rsidR="00E1726F" w:rsidRPr="006E68D7" w:rsidRDefault="00E1726F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4.3.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Заслушивать и получать информацию от руководства ДОУ, других органов самоуправления об организации и проведении воспитательной работы с воспитанниками.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4.4.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4.5.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Принимать участие в обсуждении локальных актов дошкольного образовательного учреждения.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4.6.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Давать разъяснения и принимать меры по рассматриваемым обращениям граждан в пределах заявленной компетенции.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4.7.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Выносить общественное порицание родителям, систематически уклоняющимся от воспитания детей в семье, от платы за содержание ребенка в ДОУ.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4.8.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Поощрять родителей (законных представителей) воспитанников за активную работу в Комитете, оказание помощи в проведении массовых воспитательных мероприятий и т.д.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4.9.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Организовывать постоянные или временные комиссии под руководством членов Комитета для исполнения своих функций.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4.10.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Разрабатывать и принимать локальные акты. 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4.11.</w:t>
      </w:r>
      <w:r w:rsidRPr="00292E08">
        <w:rPr>
          <w:rFonts w:ascii="Times New Roman" w:hAnsi="Times New Roman"/>
          <w:sz w:val="28"/>
          <w:szCs w:val="28"/>
          <w:lang w:val="ru-RU"/>
        </w:rPr>
        <w:t xml:space="preserve">Председатель Комитета может присутствовать с последующим информированием всех членов Комитета на отдельных заседаниях </w:t>
      </w:r>
      <w:r>
        <w:rPr>
          <w:rFonts w:ascii="Times New Roman" w:hAnsi="Times New Roman"/>
          <w:sz w:val="28"/>
          <w:szCs w:val="28"/>
          <w:lang w:val="ru-RU"/>
        </w:rPr>
        <w:t xml:space="preserve">педагогического </w:t>
      </w:r>
      <w:r w:rsidRPr="006E68D7">
        <w:rPr>
          <w:rFonts w:ascii="Times New Roman" w:hAnsi="Times New Roman"/>
          <w:sz w:val="28"/>
          <w:szCs w:val="28"/>
          <w:lang w:val="ru-RU"/>
        </w:rPr>
        <w:t>совета, других органов самоуправления по вопросам, относящимся к компетенции Комитета.</w:t>
      </w:r>
    </w:p>
    <w:p w:rsidR="00E1726F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726F" w:rsidRPr="00E1726F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1726F">
        <w:rPr>
          <w:rFonts w:ascii="Times New Roman" w:hAnsi="Times New Roman"/>
          <w:b/>
          <w:bCs/>
          <w:sz w:val="28"/>
          <w:szCs w:val="28"/>
          <w:lang w:val="ru-RU"/>
        </w:rPr>
        <w:t>5. Ответственность Родительского комитета.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Комитет отвечает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6E68D7">
        <w:rPr>
          <w:rFonts w:ascii="Times New Roman" w:hAnsi="Times New Roman"/>
          <w:sz w:val="28"/>
          <w:szCs w:val="28"/>
          <w:lang w:val="ru-RU"/>
        </w:rPr>
        <w:t>:</w:t>
      </w:r>
    </w:p>
    <w:p w:rsidR="00E1726F" w:rsidRPr="00E1726F" w:rsidRDefault="00E1726F" w:rsidP="00E1726F">
      <w:pPr>
        <w:widowControl w:val="0"/>
        <w:numPr>
          <w:ilvl w:val="1"/>
          <w:numId w:val="4"/>
        </w:numPr>
        <w:tabs>
          <w:tab w:val="clear" w:pos="144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47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Выполнение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1726F" w:rsidRPr="00E1726F" w:rsidRDefault="00E1726F" w:rsidP="00E1726F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53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Выполнение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рекомендаций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Комитета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7"/>
          <w:szCs w:val="27"/>
          <w:lang w:val="ru-RU"/>
        </w:rPr>
        <w:t>5.3.Установление взаимопонимания между руководством ДОУ и родителями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(законными представителями) воспитанников в вопросах семейного и общественного воспитания.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60"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5.4.Принятие качественных решений по рассматриваемым вопросам в соответствии с действующим законодательством России.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5.5.Бездействие отдельных членов Комитета.</w:t>
      </w:r>
    </w:p>
    <w:p w:rsidR="00E1726F" w:rsidRPr="006E68D7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Члены Комитета, систематически не принимающие участия в его работе, по предъявлению председателя Комитета могут быть отозваны избирателями.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26F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1726F" w:rsidRPr="00E1726F">
        <w:rPr>
          <w:rFonts w:ascii="Times New Roman" w:hAnsi="Times New Roman"/>
          <w:b/>
          <w:bCs/>
          <w:sz w:val="28"/>
          <w:szCs w:val="28"/>
          <w:lang w:val="ru-RU"/>
        </w:rPr>
        <w:t xml:space="preserve">6. </w:t>
      </w:r>
      <w:r w:rsidR="00E1726F" w:rsidRPr="005F29DC">
        <w:rPr>
          <w:rFonts w:ascii="Times New Roman" w:hAnsi="Times New Roman"/>
          <w:b/>
          <w:bCs/>
          <w:sz w:val="28"/>
          <w:szCs w:val="28"/>
          <w:lang w:val="ru-RU"/>
        </w:rPr>
        <w:t>Организация работы</w:t>
      </w:r>
    </w:p>
    <w:p w:rsidR="005F29DC" w:rsidRPr="005F29DC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1726F" w:rsidRPr="005F29DC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В </w:t>
      </w:r>
      <w:r w:rsidR="00E1726F" w:rsidRPr="006E68D7">
        <w:rPr>
          <w:rFonts w:ascii="Times New Roman" w:hAnsi="Times New Roman"/>
          <w:sz w:val="28"/>
          <w:szCs w:val="28"/>
          <w:lang w:val="ru-RU"/>
        </w:rPr>
        <w:t>состав Комитета входят ро</w:t>
      </w:r>
      <w:r>
        <w:rPr>
          <w:rFonts w:ascii="Times New Roman" w:hAnsi="Times New Roman"/>
          <w:sz w:val="28"/>
          <w:szCs w:val="28"/>
          <w:lang w:val="ru-RU"/>
        </w:rPr>
        <w:t xml:space="preserve">дители (законные представители) 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воспитанников.</w:t>
      </w:r>
    </w:p>
    <w:p w:rsidR="00E1726F" w:rsidRPr="005F29DC" w:rsidRDefault="005F29DC" w:rsidP="005F2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Численный состав Комитета ДОУ определяет самостоятельно.</w:t>
      </w:r>
    </w:p>
    <w:p w:rsidR="00E1726F" w:rsidRPr="005F29DC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29DC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29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E1726F" w:rsidRPr="005F29DC">
        <w:rPr>
          <w:rFonts w:ascii="Times New Roman" w:hAnsi="Times New Roman"/>
          <w:sz w:val="28"/>
          <w:szCs w:val="28"/>
          <w:lang w:val="ru-RU"/>
        </w:rPr>
        <w:t>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E1726F" w:rsidRPr="006E68D7" w:rsidRDefault="00E1726F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F29DC">
        <w:rPr>
          <w:rFonts w:ascii="Times New Roman" w:hAnsi="Times New Roman"/>
          <w:sz w:val="28"/>
          <w:szCs w:val="28"/>
          <w:lang w:val="ru-RU"/>
        </w:rPr>
        <w:t>Комитет</w:t>
      </w:r>
      <w:r w:rsidRPr="006E68D7">
        <w:rPr>
          <w:rFonts w:ascii="Times New Roman" w:hAnsi="Times New Roman"/>
          <w:sz w:val="28"/>
          <w:szCs w:val="28"/>
          <w:lang w:val="ru-RU"/>
        </w:rPr>
        <w:t xml:space="preserve"> осуществляет свою деятельность по принятым им регламенту и плану, </w:t>
      </w:r>
      <w:proofErr w:type="gramStart"/>
      <w:r w:rsidRPr="006E68D7">
        <w:rPr>
          <w:rFonts w:ascii="Times New Roman" w:hAnsi="Times New Roman"/>
          <w:sz w:val="28"/>
          <w:szCs w:val="28"/>
          <w:lang w:val="ru-RU"/>
        </w:rPr>
        <w:t>которые</w:t>
      </w:r>
      <w:proofErr w:type="gramEnd"/>
      <w:r w:rsidRPr="006E68D7">
        <w:rPr>
          <w:rFonts w:ascii="Times New Roman" w:hAnsi="Times New Roman"/>
          <w:sz w:val="28"/>
          <w:szCs w:val="28"/>
          <w:lang w:val="ru-RU"/>
        </w:rPr>
        <w:t xml:space="preserve"> согласуются с заведующим ДОУ.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726F" w:rsidRPr="006E68D7" w:rsidRDefault="00E1726F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0"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О своей работе Комитет отчитывается перед родительским собранием не реже двух раз в год.</w:t>
      </w:r>
    </w:p>
    <w:p w:rsidR="00E1726F" w:rsidRPr="0078735D" w:rsidRDefault="00E1726F" w:rsidP="00E172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632"/>
        <w:jc w:val="both"/>
        <w:rPr>
          <w:rFonts w:ascii="Times New Roman" w:hAnsi="Times New Roman"/>
          <w:sz w:val="28"/>
          <w:szCs w:val="28"/>
          <w:lang w:val="ru-RU"/>
        </w:rPr>
      </w:pPr>
      <w:r w:rsidRPr="0078735D">
        <w:rPr>
          <w:rFonts w:ascii="Times New Roman" w:hAnsi="Times New Roman"/>
          <w:sz w:val="28"/>
          <w:szCs w:val="28"/>
          <w:lang w:val="ru-RU"/>
        </w:rPr>
        <w:lastRenderedPageBreak/>
        <w:t>Комитет правомочен выносить решения при наличии на заседании не менее половины своего состава. Решение принимаются простым большинством голосов.</w:t>
      </w:r>
    </w:p>
    <w:p w:rsidR="005F29DC" w:rsidRPr="006E68D7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Переписка Комитета по вопросам, относящимся к его компетенции, ведется от имени ДОУ, поэтому документы подписывают руководитель ДОУ и председатель Комитета.</w:t>
      </w:r>
    </w:p>
    <w:p w:rsidR="005F29DC" w:rsidRPr="006E68D7" w:rsidRDefault="005F29DC" w:rsidP="005F2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29DC" w:rsidRPr="005F29DC" w:rsidRDefault="005F29DC" w:rsidP="005F2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F29DC">
        <w:rPr>
          <w:rFonts w:ascii="Times New Roman" w:hAnsi="Times New Roman"/>
          <w:b/>
          <w:bCs/>
          <w:sz w:val="28"/>
          <w:szCs w:val="28"/>
          <w:lang w:val="ru-RU"/>
        </w:rPr>
        <w:t>7. Делопроизводство.</w:t>
      </w:r>
    </w:p>
    <w:p w:rsidR="005F29DC" w:rsidRPr="006E68D7" w:rsidRDefault="005F29DC" w:rsidP="005F29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29DC" w:rsidRPr="006E68D7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29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Комитет ведет протоколы своих заседаний и общих родительских собраний в соответствии с Инструкцией о ведении делопроизводства в дошкольном образовательном учреждении.</w:t>
      </w:r>
    </w:p>
    <w:p w:rsidR="005F29DC" w:rsidRPr="006E68D7" w:rsidRDefault="005F29DC" w:rsidP="005F29DC">
      <w:pPr>
        <w:widowControl w:val="0"/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Заведующий ДОУ определяет место хранения протоколов.</w:t>
      </w:r>
    </w:p>
    <w:p w:rsidR="005F29DC" w:rsidRPr="006E68D7" w:rsidRDefault="005F29DC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40" w:firstLine="632"/>
        <w:jc w:val="both"/>
        <w:rPr>
          <w:rFonts w:ascii="Times New Roman" w:hAnsi="Times New Roman"/>
          <w:sz w:val="24"/>
          <w:szCs w:val="24"/>
          <w:lang w:val="ru-RU"/>
        </w:rPr>
      </w:pPr>
      <w:r w:rsidRPr="006E68D7">
        <w:rPr>
          <w:rFonts w:ascii="Times New Roman" w:hAnsi="Times New Roman"/>
          <w:sz w:val="28"/>
          <w:szCs w:val="28"/>
          <w:lang w:val="ru-RU"/>
        </w:rPr>
        <w:t>Ответственность за делопроизводство в Комитете возглавляется на председателя Комитета или Секретаря.</w:t>
      </w: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E1726F" w:rsidRPr="006E68D7">
          <w:pgSz w:w="11906" w:h="16838"/>
          <w:pgMar w:top="910" w:right="960" w:bottom="1440" w:left="1140" w:header="720" w:footer="720" w:gutter="0"/>
          <w:cols w:space="720" w:equalWidth="0">
            <w:col w:w="9800"/>
          </w:cols>
          <w:noEndnote/>
        </w:sectPr>
      </w:pPr>
    </w:p>
    <w:p w:rsidR="00E1726F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11"/>
      <w:bookmarkEnd w:id="1"/>
    </w:p>
    <w:p w:rsidR="00E1726F" w:rsidRDefault="00E1726F" w:rsidP="00E1726F">
      <w:pPr>
        <w:tabs>
          <w:tab w:val="left" w:pos="1830"/>
        </w:tabs>
        <w:rPr>
          <w:rFonts w:ascii="Times New Roman" w:hAnsi="Times New Roman"/>
          <w:sz w:val="28"/>
          <w:szCs w:val="28"/>
          <w:lang w:val="ru-RU"/>
        </w:rPr>
      </w:pPr>
    </w:p>
    <w:p w:rsidR="00E1726F" w:rsidRDefault="00E1726F" w:rsidP="00E1726F">
      <w:pPr>
        <w:rPr>
          <w:rFonts w:ascii="Times New Roman" w:hAnsi="Times New Roman"/>
          <w:sz w:val="28"/>
          <w:szCs w:val="28"/>
          <w:lang w:val="ru-RU"/>
        </w:rPr>
      </w:pPr>
    </w:p>
    <w:p w:rsidR="00E1726F" w:rsidRPr="00E1726F" w:rsidRDefault="00E1726F" w:rsidP="00E1726F">
      <w:pPr>
        <w:rPr>
          <w:rFonts w:ascii="Times New Roman" w:hAnsi="Times New Roman"/>
          <w:sz w:val="28"/>
          <w:szCs w:val="28"/>
          <w:lang w:val="ru-RU"/>
        </w:rPr>
        <w:sectPr w:rsidR="00E1726F" w:rsidRPr="00E1726F">
          <w:pgSz w:w="11906" w:h="16838"/>
          <w:pgMar w:top="1331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E1726F" w:rsidRPr="006E68D7" w:rsidRDefault="00E1726F" w:rsidP="00E1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</w:p>
    <w:p w:rsidR="00E1726F" w:rsidRDefault="00E1726F" w:rsidP="00E1726F">
      <w:pPr>
        <w:tabs>
          <w:tab w:val="left" w:pos="2385"/>
        </w:tabs>
        <w:rPr>
          <w:rFonts w:ascii="Times New Roman" w:hAnsi="Times New Roman"/>
          <w:sz w:val="24"/>
          <w:szCs w:val="24"/>
          <w:lang w:val="ru-RU"/>
        </w:rPr>
      </w:pPr>
    </w:p>
    <w:p w:rsidR="00E1726F" w:rsidRDefault="00E1726F" w:rsidP="00E1726F">
      <w:pPr>
        <w:rPr>
          <w:rFonts w:ascii="Times New Roman" w:hAnsi="Times New Roman"/>
          <w:sz w:val="24"/>
          <w:szCs w:val="24"/>
          <w:lang w:val="ru-RU"/>
        </w:rPr>
      </w:pPr>
    </w:p>
    <w:p w:rsidR="00880D90" w:rsidRPr="00E1726F" w:rsidRDefault="00880D90" w:rsidP="00E1726F">
      <w:pPr>
        <w:rPr>
          <w:rFonts w:ascii="Times New Roman" w:hAnsi="Times New Roman"/>
          <w:sz w:val="24"/>
          <w:szCs w:val="24"/>
          <w:lang w:val="ru-RU"/>
        </w:rPr>
        <w:sectPr w:rsidR="00880D90" w:rsidRPr="00E1726F">
          <w:pgSz w:w="11906" w:h="16838"/>
          <w:pgMar w:top="844" w:right="1000" w:bottom="776" w:left="1140" w:header="720" w:footer="720" w:gutter="0"/>
          <w:cols w:space="720" w:equalWidth="0">
            <w:col w:w="9760"/>
          </w:cols>
          <w:noEndnote/>
        </w:sectPr>
      </w:pPr>
    </w:p>
    <w:p w:rsidR="00880D90" w:rsidRPr="006E68D7" w:rsidRDefault="00880D90" w:rsidP="005F29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" w:name="page7"/>
      <w:bookmarkEnd w:id="3"/>
    </w:p>
    <w:sectPr w:rsidR="00880D90" w:rsidRPr="006E68D7" w:rsidSect="00A83162">
      <w:pgSz w:w="11906" w:h="16838"/>
      <w:pgMar w:top="910" w:right="900" w:bottom="1440" w:left="11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AD" w:rsidRDefault="001D74AD" w:rsidP="005F29DC">
      <w:pPr>
        <w:spacing w:after="0" w:line="240" w:lineRule="auto"/>
      </w:pPr>
      <w:r>
        <w:separator/>
      </w:r>
    </w:p>
  </w:endnote>
  <w:endnote w:type="continuationSeparator" w:id="0">
    <w:p w:rsidR="001D74AD" w:rsidRDefault="001D74AD" w:rsidP="005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500279"/>
      <w:docPartObj>
        <w:docPartGallery w:val="Page Numbers (Bottom of Page)"/>
        <w:docPartUnique/>
      </w:docPartObj>
    </w:sdtPr>
    <w:sdtContent>
      <w:p w:rsidR="005F29DC" w:rsidRDefault="009927E2">
        <w:pPr>
          <w:pStyle w:val="a9"/>
          <w:jc w:val="center"/>
        </w:pPr>
        <w:r>
          <w:fldChar w:fldCharType="begin"/>
        </w:r>
        <w:r w:rsidR="005F29DC">
          <w:instrText>PAGE   \* MERGEFORMAT</w:instrText>
        </w:r>
        <w:r>
          <w:fldChar w:fldCharType="separate"/>
        </w:r>
        <w:r w:rsidR="00F93661" w:rsidRPr="00F93661">
          <w:rPr>
            <w:noProof/>
            <w:lang w:val="ru-RU"/>
          </w:rPr>
          <w:t>2</w:t>
        </w:r>
        <w:r>
          <w:fldChar w:fldCharType="end"/>
        </w:r>
      </w:p>
    </w:sdtContent>
  </w:sdt>
  <w:p w:rsidR="005F29DC" w:rsidRDefault="005F29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AD" w:rsidRDefault="001D74AD" w:rsidP="005F29DC">
      <w:pPr>
        <w:spacing w:after="0" w:line="240" w:lineRule="auto"/>
      </w:pPr>
      <w:r>
        <w:separator/>
      </w:r>
    </w:p>
  </w:footnote>
  <w:footnote w:type="continuationSeparator" w:id="0">
    <w:p w:rsidR="001D74AD" w:rsidRDefault="001D74AD" w:rsidP="005F2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D191067"/>
    <w:multiLevelType w:val="multilevel"/>
    <w:tmpl w:val="0A023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622A3"/>
    <w:rsid w:val="0003585F"/>
    <w:rsid w:val="001B7BAC"/>
    <w:rsid w:val="001D74AD"/>
    <w:rsid w:val="00292E08"/>
    <w:rsid w:val="002F734C"/>
    <w:rsid w:val="005F29DC"/>
    <w:rsid w:val="006C63EC"/>
    <w:rsid w:val="006E68D7"/>
    <w:rsid w:val="007216E5"/>
    <w:rsid w:val="0078735D"/>
    <w:rsid w:val="0079234B"/>
    <w:rsid w:val="00880D90"/>
    <w:rsid w:val="009927E2"/>
    <w:rsid w:val="009B1281"/>
    <w:rsid w:val="00A83162"/>
    <w:rsid w:val="00AC12A5"/>
    <w:rsid w:val="00B622A3"/>
    <w:rsid w:val="00BA0EB7"/>
    <w:rsid w:val="00D05104"/>
    <w:rsid w:val="00E1726F"/>
    <w:rsid w:val="00EB2D2A"/>
    <w:rsid w:val="00F9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D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92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234B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1B7B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9D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9DC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D7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923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9234B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1B7BA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9DC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5F2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9D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60FB-98FF-4BFF-8BF7-BE375A20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2014-11-18T07:52:00Z</cp:lastPrinted>
  <dcterms:created xsi:type="dcterms:W3CDTF">2014-11-13T05:54:00Z</dcterms:created>
  <dcterms:modified xsi:type="dcterms:W3CDTF">2014-11-18T10:26:00Z</dcterms:modified>
</cp:coreProperties>
</file>