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C1" w:rsidRDefault="00133513" w:rsidP="00086C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41C1" w:rsidRDefault="004F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5AF1" w:rsidRPr="00086C3F" w:rsidRDefault="00435AF1" w:rsidP="00086C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1. Целевой раздел</w:t>
      </w:r>
      <w:r w:rsidR="000D082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………………………………………………………………...3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1.1. Пояснительная записка</w:t>
      </w:r>
      <w:r w:rsidR="000D0829">
        <w:rPr>
          <w:rFonts w:ascii="Times New Roman" w:hAnsi="Times New Roman" w:cs="Times New Roman"/>
          <w:sz w:val="28"/>
          <w:szCs w:val="28"/>
        </w:rPr>
        <w:t>………………………………………………………3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1.2  Цели и задачи реализации программы</w:t>
      </w:r>
      <w:r w:rsidR="000D0829">
        <w:rPr>
          <w:rFonts w:ascii="Times New Roman" w:hAnsi="Times New Roman" w:cs="Times New Roman"/>
          <w:sz w:val="28"/>
          <w:szCs w:val="28"/>
        </w:rPr>
        <w:t>……………………………………..3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1.3. Принципы и подходы к формированию программы</w:t>
      </w:r>
      <w:r w:rsidR="000D0829">
        <w:rPr>
          <w:rFonts w:ascii="Times New Roman" w:hAnsi="Times New Roman" w:cs="Times New Roman"/>
          <w:sz w:val="28"/>
          <w:szCs w:val="28"/>
        </w:rPr>
        <w:t>……………………...5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1.4. Планируемые результаты</w:t>
      </w:r>
      <w:r w:rsidR="000D0829">
        <w:rPr>
          <w:rFonts w:ascii="Times New Roman" w:hAnsi="Times New Roman" w:cs="Times New Roman"/>
          <w:sz w:val="28"/>
          <w:szCs w:val="28"/>
        </w:rPr>
        <w:t>…………………………………………………...5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2. СОДЕРЖАТЕЛЬНЫЙ РАЗДЕЛ</w:t>
      </w:r>
      <w:r w:rsidR="000D0829">
        <w:rPr>
          <w:rFonts w:ascii="Times New Roman" w:hAnsi="Times New Roman" w:cs="Times New Roman"/>
          <w:sz w:val="28"/>
          <w:szCs w:val="28"/>
        </w:rPr>
        <w:t>……………………………………………….6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2.1. Содержание деятельности по освоению образовательных областей</w:t>
      </w:r>
      <w:r w:rsidR="000D0829">
        <w:rPr>
          <w:rFonts w:ascii="Times New Roman" w:hAnsi="Times New Roman" w:cs="Times New Roman"/>
          <w:sz w:val="28"/>
          <w:szCs w:val="28"/>
        </w:rPr>
        <w:t>…..6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2.2. Особенности взаимодействия педагогов и родителей</w:t>
      </w:r>
      <w:r w:rsidR="000D0829">
        <w:rPr>
          <w:rFonts w:ascii="Times New Roman" w:hAnsi="Times New Roman" w:cs="Times New Roman"/>
          <w:sz w:val="28"/>
          <w:szCs w:val="28"/>
        </w:rPr>
        <w:t>……………………7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2.3. Методическое обеспечение работы с родителями</w:t>
      </w:r>
      <w:r w:rsidR="000D0829">
        <w:rPr>
          <w:rFonts w:ascii="Times New Roman" w:hAnsi="Times New Roman" w:cs="Times New Roman"/>
          <w:sz w:val="28"/>
          <w:szCs w:val="28"/>
        </w:rPr>
        <w:t>……………………….7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3. Организационный  раздел</w:t>
      </w:r>
      <w:r w:rsidR="000D0829">
        <w:rPr>
          <w:rFonts w:ascii="Times New Roman" w:hAnsi="Times New Roman" w:cs="Times New Roman"/>
          <w:sz w:val="28"/>
          <w:szCs w:val="28"/>
        </w:rPr>
        <w:t>…………………………………………………….12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3.1 Методическое обеспечение программы</w:t>
      </w:r>
      <w:r w:rsidR="000D0829">
        <w:rPr>
          <w:rFonts w:ascii="Times New Roman" w:hAnsi="Times New Roman" w:cs="Times New Roman"/>
          <w:sz w:val="28"/>
          <w:szCs w:val="28"/>
        </w:rPr>
        <w:t>…………………………………..12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3.2. Ф</w:t>
      </w:r>
      <w:r w:rsidR="000D0829">
        <w:rPr>
          <w:rFonts w:ascii="Times New Roman" w:hAnsi="Times New Roman" w:cs="Times New Roman"/>
          <w:sz w:val="28"/>
          <w:szCs w:val="28"/>
        </w:rPr>
        <w:t>ормы работы с участниками образовательных отношений ………….14</w:t>
      </w:r>
    </w:p>
    <w:p w:rsidR="00435AF1" w:rsidRPr="00086C3F" w:rsidRDefault="00435AF1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3.3. Модель организации образовательного и воспитательного процесс</w:t>
      </w:r>
      <w:r w:rsidR="000D0829">
        <w:rPr>
          <w:rFonts w:ascii="Times New Roman" w:hAnsi="Times New Roman" w:cs="Times New Roman"/>
          <w:sz w:val="28"/>
          <w:szCs w:val="28"/>
        </w:rPr>
        <w:t>…17</w:t>
      </w:r>
    </w:p>
    <w:p w:rsidR="00435AF1" w:rsidRPr="00086C3F" w:rsidRDefault="000D0829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35AF1" w:rsidRPr="00086C3F">
        <w:rPr>
          <w:rFonts w:ascii="Times New Roman" w:hAnsi="Times New Roman" w:cs="Times New Roman"/>
          <w:sz w:val="28"/>
          <w:szCs w:val="28"/>
        </w:rPr>
        <w:t>. Режим двигательной активности в группе</w:t>
      </w:r>
      <w:r>
        <w:rPr>
          <w:rFonts w:ascii="Times New Roman" w:hAnsi="Times New Roman" w:cs="Times New Roman"/>
          <w:sz w:val="28"/>
          <w:szCs w:val="28"/>
        </w:rPr>
        <w:t>………………………………...19</w:t>
      </w:r>
    </w:p>
    <w:p w:rsidR="00435AF1" w:rsidRPr="00086C3F" w:rsidRDefault="000D0829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35AF1" w:rsidRPr="00086C3F">
        <w:rPr>
          <w:rFonts w:ascii="Times New Roman" w:hAnsi="Times New Roman" w:cs="Times New Roman"/>
          <w:sz w:val="28"/>
          <w:szCs w:val="28"/>
        </w:rPr>
        <w:t>. Режим дня в  младшей  группе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……………………………………………..20</w:t>
      </w:r>
    </w:p>
    <w:p w:rsidR="00435AF1" w:rsidRPr="00086C3F" w:rsidRDefault="000D0829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35AF1" w:rsidRPr="00086C3F">
        <w:rPr>
          <w:rFonts w:ascii="Times New Roman" w:hAnsi="Times New Roman" w:cs="Times New Roman"/>
          <w:sz w:val="28"/>
          <w:szCs w:val="28"/>
        </w:rPr>
        <w:t>. 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…………………………………………….21</w:t>
      </w:r>
    </w:p>
    <w:p w:rsidR="00435AF1" w:rsidRPr="00086C3F" w:rsidRDefault="000D0829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35AF1" w:rsidRPr="00086C3F">
        <w:rPr>
          <w:rFonts w:ascii="Times New Roman" w:hAnsi="Times New Roman" w:cs="Times New Roman"/>
          <w:sz w:val="28"/>
          <w:szCs w:val="28"/>
        </w:rPr>
        <w:t>. Сетка 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……………….22</w:t>
      </w:r>
    </w:p>
    <w:p w:rsidR="00435AF1" w:rsidRPr="00086C3F" w:rsidRDefault="000D0829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35AF1" w:rsidRPr="00086C3F">
        <w:rPr>
          <w:rFonts w:ascii="Times New Roman" w:hAnsi="Times New Roman" w:cs="Times New Roman"/>
          <w:sz w:val="28"/>
          <w:szCs w:val="28"/>
        </w:rPr>
        <w:t>. Комплексно-тематическое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………………………………..27</w:t>
      </w:r>
    </w:p>
    <w:p w:rsidR="00435AF1" w:rsidRPr="00086C3F" w:rsidRDefault="000D0829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35AF1" w:rsidRPr="00086C3F">
        <w:rPr>
          <w:rFonts w:ascii="Times New Roman" w:hAnsi="Times New Roman" w:cs="Times New Roman"/>
          <w:sz w:val="28"/>
          <w:szCs w:val="28"/>
        </w:rPr>
        <w:t>. Перспективный план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……………………………………………………….35</w:t>
      </w:r>
    </w:p>
    <w:p w:rsidR="00435AF1" w:rsidRPr="00086C3F" w:rsidRDefault="000D0829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35AF1" w:rsidRPr="00086C3F">
        <w:rPr>
          <w:rFonts w:ascii="Times New Roman" w:hAnsi="Times New Roman" w:cs="Times New Roman"/>
          <w:sz w:val="28"/>
          <w:szCs w:val="28"/>
        </w:rPr>
        <w:t>. Планируемые результаты освоения рабочей программы</w:t>
      </w:r>
      <w:r>
        <w:rPr>
          <w:rFonts w:ascii="Times New Roman" w:hAnsi="Times New Roman" w:cs="Times New Roman"/>
          <w:sz w:val="28"/>
          <w:szCs w:val="28"/>
        </w:rPr>
        <w:t>…………….54</w:t>
      </w:r>
    </w:p>
    <w:p w:rsidR="00435AF1" w:rsidRPr="00086C3F" w:rsidRDefault="000D0829" w:rsidP="0008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35AF1" w:rsidRPr="00086C3F">
        <w:rPr>
          <w:rFonts w:ascii="Times New Roman" w:hAnsi="Times New Roman" w:cs="Times New Roman"/>
          <w:sz w:val="28"/>
          <w:szCs w:val="28"/>
        </w:rPr>
        <w:t>. Материально-техническое оснащение воспитательно –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……………………………………………………...55</w:t>
      </w:r>
    </w:p>
    <w:p w:rsidR="00435AF1" w:rsidRPr="00086C3F" w:rsidRDefault="00435AF1" w:rsidP="00086C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6DDA" w:rsidRPr="00086C3F" w:rsidRDefault="005F6DDA" w:rsidP="00086C3F">
      <w:pPr>
        <w:pStyle w:val="1"/>
        <w:spacing w:before="0" w:line="360" w:lineRule="auto"/>
        <w:ind w:left="142" w:right="118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54707356"/>
      <w:r w:rsidRPr="00086C3F">
        <w:rPr>
          <w:rFonts w:ascii="Times New Roman" w:hAnsi="Times New Roman" w:cs="Times New Roman"/>
          <w:color w:val="000000" w:themeColor="text1"/>
        </w:rPr>
        <w:lastRenderedPageBreak/>
        <w:t>1. Целевой раздел.</w:t>
      </w:r>
      <w:bookmarkEnd w:id="1"/>
    </w:p>
    <w:p w:rsidR="005F6DDA" w:rsidRPr="00086C3F" w:rsidRDefault="005F6DDA" w:rsidP="00086C3F">
      <w:pPr>
        <w:pStyle w:val="2"/>
        <w:spacing w:before="0" w:line="360" w:lineRule="auto"/>
        <w:ind w:left="142" w:right="11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4707357"/>
      <w:r w:rsidRPr="00086C3F">
        <w:rPr>
          <w:rFonts w:ascii="Times New Roman" w:hAnsi="Times New Roman" w:cs="Times New Roman"/>
          <w:color w:val="000000" w:themeColor="text1"/>
          <w:sz w:val="28"/>
          <w:szCs w:val="28"/>
        </w:rPr>
        <w:t>1.1. Пояснительная записка</w:t>
      </w:r>
      <w:bookmarkEnd w:id="2"/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C3F">
        <w:rPr>
          <w:rFonts w:ascii="Times New Roman" w:hAnsi="Times New Roman" w:cs="Times New Roman"/>
          <w:b/>
          <w:i/>
          <w:sz w:val="28"/>
          <w:szCs w:val="28"/>
        </w:rPr>
        <w:t>Обязательная часть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Рабочая программа младшей  группы «Непоседы» разработана в соответствии с основными нормативно-правовыми документами дошкольного образования: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• Федеральный закон от 29.12.2012 № 273-ФЗ «Об образовании в Российской Федерации»;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•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№ 1155);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• «Порядок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(приказ Министерства образования и науки РФ от 30.08.2013 № 1014);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•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15.10.2013 № 26 «Об утверждении СанПиН» 2.4.304913);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• 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</w:t>
      </w:r>
    </w:p>
    <w:p w:rsidR="005F6DDA" w:rsidRPr="00086C3F" w:rsidRDefault="005F6DDA" w:rsidP="005E3B6D">
      <w:pPr>
        <w:pStyle w:val="2"/>
        <w:spacing w:before="0" w:line="360" w:lineRule="auto"/>
        <w:ind w:left="-567" w:right="11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Toc54707358"/>
      <w:r w:rsidRPr="0008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 Цели и задачи реализации программы</w:t>
      </w:r>
      <w:bookmarkEnd w:id="3"/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3F">
        <w:rPr>
          <w:rFonts w:ascii="Times New Roman" w:eastAsia="Calibri" w:hAnsi="Times New Roman" w:cs="Times New Roman"/>
          <w:sz w:val="28"/>
          <w:szCs w:val="28"/>
        </w:rPr>
        <w:t xml:space="preserve">Цели и задачи реализации программы «Теремок». </w:t>
      </w:r>
      <w:r w:rsidRPr="00086C3F">
        <w:rPr>
          <w:rFonts w:ascii="Times New Roman" w:eastAsia="Calibri" w:hAnsi="Times New Roman" w:cs="Times New Roman"/>
          <w:b/>
          <w:i/>
          <w:sz w:val="28"/>
          <w:szCs w:val="28"/>
        </w:rPr>
        <w:t>Часть, формируемая участниками образовательного процесса</w:t>
      </w:r>
      <w:r w:rsidRPr="00086C3F">
        <w:rPr>
          <w:rFonts w:ascii="Times New Roman" w:eastAsia="Calibri" w:hAnsi="Times New Roman" w:cs="Times New Roman"/>
          <w:sz w:val="28"/>
          <w:szCs w:val="28"/>
        </w:rPr>
        <w:t>. Цель и задачи деятельности ДОУ по реализации ООП определены на основе анализа ФГОС, программы «Теремок», предшествующей педагогической деятельности, потребностей детей и родителей, социума, в котором находится ДОУ.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eastAsia="Calibri" w:hAnsi="Times New Roman" w:cs="Times New Roman"/>
          <w:b/>
          <w:sz w:val="28"/>
          <w:szCs w:val="28"/>
        </w:rPr>
        <w:t xml:space="preserve">Цель реализации программы </w:t>
      </w:r>
      <w:r w:rsidRPr="00086C3F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086C3F">
        <w:rPr>
          <w:rFonts w:ascii="Times New Roman" w:hAnsi="Times New Roman" w:cs="Times New Roman"/>
          <w:sz w:val="28"/>
          <w:szCs w:val="28"/>
        </w:rPr>
        <w:t xml:space="preserve"> создание мотивирующей образовательной среды для освоения ребенком социокультурного опыта по вектору </w:t>
      </w:r>
      <w:r w:rsidRPr="00086C3F">
        <w:rPr>
          <w:rFonts w:ascii="Times New Roman" w:hAnsi="Times New Roman" w:cs="Times New Roman"/>
          <w:sz w:val="28"/>
          <w:szCs w:val="28"/>
        </w:rPr>
        <w:lastRenderedPageBreak/>
        <w:t>амплификации</w:t>
      </w:r>
      <w:r w:rsidRPr="00086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C3F">
        <w:rPr>
          <w:rFonts w:ascii="Times New Roman" w:hAnsi="Times New Roman" w:cs="Times New Roman"/>
          <w:sz w:val="28"/>
          <w:szCs w:val="28"/>
        </w:rPr>
        <w:t>развития с учетом его возрастных возможностей, индивидуальных особенностей и образовательного запроса его семьи.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3F">
        <w:rPr>
          <w:rFonts w:ascii="Times New Roman" w:eastAsia="Calibri" w:hAnsi="Times New Roman" w:cs="Times New Roman"/>
          <w:b/>
          <w:sz w:val="28"/>
          <w:szCs w:val="28"/>
        </w:rPr>
        <w:t>Задачи реализации Программы</w:t>
      </w:r>
      <w:r w:rsidRPr="00086C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6DDA" w:rsidRPr="00086C3F" w:rsidRDefault="005F6DDA" w:rsidP="005E3B6D">
      <w:pPr>
        <w:pStyle w:val="a7"/>
        <w:numPr>
          <w:ilvl w:val="0"/>
          <w:numId w:val="26"/>
        </w:numPr>
        <w:spacing w:after="0" w:line="360" w:lineRule="auto"/>
        <w:ind w:left="-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6C3F">
        <w:rPr>
          <w:rFonts w:ascii="Times New Roman" w:hAnsi="Times New Roman" w:cs="Times New Roman"/>
          <w:sz w:val="28"/>
          <w:szCs w:val="28"/>
        </w:rPr>
        <w:t>Поддержка у каждого ребенка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</w:t>
      </w:r>
    </w:p>
    <w:p w:rsidR="005F6DDA" w:rsidRPr="00086C3F" w:rsidRDefault="005F6DDA" w:rsidP="005E3B6D">
      <w:pPr>
        <w:pStyle w:val="a7"/>
        <w:numPr>
          <w:ilvl w:val="0"/>
          <w:numId w:val="26"/>
        </w:numPr>
        <w:spacing w:after="0" w:line="360" w:lineRule="auto"/>
        <w:ind w:left="-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</w:t>
      </w:r>
    </w:p>
    <w:p w:rsidR="005F6DDA" w:rsidRPr="00086C3F" w:rsidRDefault="005F6DDA" w:rsidP="005E3B6D">
      <w:pPr>
        <w:pStyle w:val="a7"/>
        <w:numPr>
          <w:ilvl w:val="0"/>
          <w:numId w:val="26"/>
        </w:numPr>
        <w:spacing w:after="0" w:line="360" w:lineRule="auto"/>
        <w:ind w:left="-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Расширение представлений ребенка о мире; амплификация его развития с учетом индивидуальных особенностей и образовательного запроса семьи.</w:t>
      </w:r>
    </w:p>
    <w:p w:rsidR="005F6DDA" w:rsidRPr="00086C3F" w:rsidRDefault="005F6DDA" w:rsidP="005E3B6D">
      <w:pPr>
        <w:pStyle w:val="a7"/>
        <w:numPr>
          <w:ilvl w:val="1"/>
          <w:numId w:val="25"/>
        </w:numPr>
        <w:spacing w:after="0" w:line="360" w:lineRule="auto"/>
        <w:ind w:left="-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</w:t>
      </w:r>
    </w:p>
    <w:p w:rsidR="005F6DDA" w:rsidRPr="00086C3F" w:rsidRDefault="005F6DDA" w:rsidP="005E3B6D">
      <w:pPr>
        <w:pStyle w:val="a7"/>
        <w:numPr>
          <w:ilvl w:val="1"/>
          <w:numId w:val="25"/>
        </w:numPr>
        <w:spacing w:after="0" w:line="360" w:lineRule="auto"/>
        <w:ind w:left="-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Формирование позитивного опыта общения в разных ситуациях взаимодействия с другими людьми (близкими взрослыми, детьми).</w:t>
      </w:r>
    </w:p>
    <w:p w:rsidR="005F6DDA" w:rsidRPr="00086C3F" w:rsidRDefault="005F6DDA" w:rsidP="005E3B6D">
      <w:pPr>
        <w:pStyle w:val="a7"/>
        <w:numPr>
          <w:ilvl w:val="1"/>
          <w:numId w:val="25"/>
        </w:numPr>
        <w:spacing w:after="0" w:line="360" w:lineRule="auto"/>
        <w:ind w:left="-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Развитие понимания речи разных людей; поддержка становления собственной речи ребенка как основного средства коммуникации и познания окружающего мира.</w:t>
      </w:r>
    </w:p>
    <w:p w:rsidR="005F6DDA" w:rsidRPr="00086C3F" w:rsidRDefault="005F6DDA" w:rsidP="005E3B6D">
      <w:pPr>
        <w:pStyle w:val="a7"/>
        <w:numPr>
          <w:ilvl w:val="0"/>
          <w:numId w:val="25"/>
        </w:numPr>
        <w:spacing w:after="0" w:line="360" w:lineRule="auto"/>
        <w:ind w:left="-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Организация условий для системного освоения детьми доступных видов активности (предпосылок деятельности) в их разнообразии.</w:t>
      </w:r>
    </w:p>
    <w:p w:rsidR="005F6DDA" w:rsidRPr="00086C3F" w:rsidRDefault="005F6DDA" w:rsidP="005E3B6D">
      <w:pPr>
        <w:pStyle w:val="a7"/>
        <w:numPr>
          <w:ilvl w:val="0"/>
          <w:numId w:val="25"/>
        </w:numPr>
        <w:spacing w:after="0" w:line="360" w:lineRule="auto"/>
        <w:ind w:left="-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Поддержка становления детской инициативы и предпосылок субъекта деятельности.</w:t>
      </w:r>
    </w:p>
    <w:p w:rsidR="005F6DDA" w:rsidRPr="00086C3F" w:rsidRDefault="005F6DDA" w:rsidP="005E3B6D">
      <w:pPr>
        <w:pStyle w:val="a7"/>
        <w:numPr>
          <w:ilvl w:val="0"/>
          <w:numId w:val="25"/>
        </w:numPr>
        <w:spacing w:after="0" w:line="360" w:lineRule="auto"/>
        <w:ind w:left="-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 xml:space="preserve"> Создание условий для становления образа «Я», включающего представления о своем теле, своих умениях, привычках, желаниях, интересах, достижениях.</w:t>
      </w:r>
    </w:p>
    <w:p w:rsidR="005F6DDA" w:rsidRPr="00086C3F" w:rsidRDefault="005F6DDA" w:rsidP="005E3B6D">
      <w:pPr>
        <w:pStyle w:val="a7"/>
        <w:numPr>
          <w:ilvl w:val="0"/>
          <w:numId w:val="25"/>
        </w:numPr>
        <w:spacing w:after="0" w:line="360" w:lineRule="auto"/>
        <w:ind w:left="-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Развитие личностных качеств: доброжелательности, активности, самостоятельности, уверенности, самоуважения и др.</w:t>
      </w:r>
    </w:p>
    <w:p w:rsidR="005F6DDA" w:rsidRPr="00086C3F" w:rsidRDefault="005F6DDA" w:rsidP="005E3B6D">
      <w:pPr>
        <w:pStyle w:val="2"/>
        <w:spacing w:before="0" w:line="360" w:lineRule="auto"/>
        <w:ind w:left="-567" w:right="11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Toc54707359"/>
      <w:r w:rsidRPr="0008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1.3. Принципы и подходы к формированию программы</w:t>
      </w:r>
      <w:bookmarkEnd w:id="4"/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Основные концептуальные идеи образовательной программы «Теремок»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образовательного процесса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Принципы формирования ООП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1.Принцип амплификации развития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2.Принцип антропоцентризма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 xml:space="preserve">3.Принцип вариативности 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4.Принцип диалогичности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 xml:space="preserve">5.Принцип инициирования субъектности 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 xml:space="preserve">6.Принцип культуросообразности 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7.Принцип природосообразности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 xml:space="preserve">8.Принцип целостности </w:t>
      </w:r>
    </w:p>
    <w:p w:rsidR="005F6DDA" w:rsidRPr="00086C3F" w:rsidRDefault="005F6DDA" w:rsidP="005E3B6D">
      <w:pPr>
        <w:pStyle w:val="2"/>
        <w:spacing w:before="0" w:line="360" w:lineRule="auto"/>
        <w:ind w:left="-567" w:right="11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54707360"/>
      <w:r w:rsidRPr="0008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Планируемые результаты</w:t>
      </w:r>
      <w:bookmarkEnd w:id="5"/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Обязательная часть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Планируемые результаты освоения  программы «Теремок».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Часть, формируемая участниками образовательного процесса.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Дети</w:t>
      </w: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Целостное и разностороннее развитие — интеллектуальное, физическое, эмоционально-личностное, социальное, художественно-эстетическое; социализация, освоение общечеловеческих ценностей, любовь к родному городу.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Педагоги.</w:t>
      </w: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Повышение педагогического мастерства; овладение педагогическими технологиями; ориентирование в образовательном пространстве.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Родители.</w:t>
      </w: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Активное участие в образовательном и воспитательном процессе ДОУ.</w:t>
      </w:r>
    </w:p>
    <w:p w:rsidR="005F6DDA" w:rsidRPr="00086C3F" w:rsidRDefault="005F6DDA" w:rsidP="005E3B6D">
      <w:pPr>
        <w:spacing w:after="0" w:line="360" w:lineRule="auto"/>
        <w:ind w:left="-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Детский сад</w:t>
      </w: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Повышение качества педагогического процесса, имиджа в поселке.</w:t>
      </w:r>
    </w:p>
    <w:p w:rsidR="005F6DDA" w:rsidRPr="00086C3F" w:rsidRDefault="005F6DDA" w:rsidP="00086C3F">
      <w:pPr>
        <w:spacing w:after="0" w:line="360" w:lineRule="auto"/>
        <w:ind w:left="142" w:right="11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 w:type="page"/>
      </w:r>
    </w:p>
    <w:p w:rsidR="005F6DDA" w:rsidRPr="00086C3F" w:rsidRDefault="005F6DDA" w:rsidP="00086C3F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86C3F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2. </w:t>
      </w:r>
      <w:r w:rsidRPr="00086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СОДЕРЖАТЕЛЬНЫЙ РАЗДЕЛ</w:t>
      </w:r>
    </w:p>
    <w:p w:rsidR="005F6DDA" w:rsidRPr="00086C3F" w:rsidRDefault="005F6DDA" w:rsidP="00086C3F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86C3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2.1. </w:t>
      </w:r>
      <w:r w:rsidRPr="00086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Содержание деятельности по освоению образовательных областей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Обязательная часть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Часть, формируемая участниками образовательного процесса.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Реализация содержания образовательных областей осуществляется в следующих видах детской деятельности:</w:t>
      </w:r>
    </w:p>
    <w:p w:rsidR="005F6DDA" w:rsidRPr="00086C3F" w:rsidRDefault="005F6DDA" w:rsidP="00086C3F">
      <w:pPr>
        <w:pStyle w:val="a7"/>
        <w:numPr>
          <w:ilvl w:val="0"/>
          <w:numId w:val="27"/>
        </w:numPr>
        <w:spacing w:after="0" w:line="360" w:lineRule="auto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5F6DDA" w:rsidRPr="00086C3F" w:rsidRDefault="005F6DDA" w:rsidP="00086C3F">
      <w:pPr>
        <w:pStyle w:val="a7"/>
        <w:numPr>
          <w:ilvl w:val="0"/>
          <w:numId w:val="27"/>
        </w:numPr>
        <w:spacing w:after="0" w:line="360" w:lineRule="auto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игровая</w:t>
      </w:r>
    </w:p>
    <w:p w:rsidR="005F6DDA" w:rsidRPr="00086C3F" w:rsidRDefault="005F6DDA" w:rsidP="00086C3F">
      <w:pPr>
        <w:pStyle w:val="a7"/>
        <w:numPr>
          <w:ilvl w:val="0"/>
          <w:numId w:val="27"/>
        </w:numPr>
        <w:spacing w:after="0" w:line="360" w:lineRule="auto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5F6DDA" w:rsidRPr="00086C3F" w:rsidRDefault="005F6DDA" w:rsidP="00086C3F">
      <w:pPr>
        <w:pStyle w:val="a7"/>
        <w:numPr>
          <w:ilvl w:val="0"/>
          <w:numId w:val="27"/>
        </w:numPr>
        <w:spacing w:after="0" w:line="360" w:lineRule="auto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5F6DDA" w:rsidRPr="00086C3F" w:rsidRDefault="005F6DDA" w:rsidP="00086C3F">
      <w:pPr>
        <w:pStyle w:val="a7"/>
        <w:numPr>
          <w:ilvl w:val="0"/>
          <w:numId w:val="27"/>
        </w:numPr>
        <w:spacing w:after="0" w:line="360" w:lineRule="auto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самообслуживание и элементарный труд</w:t>
      </w:r>
    </w:p>
    <w:p w:rsidR="005F6DDA" w:rsidRPr="00086C3F" w:rsidRDefault="005F6DDA" w:rsidP="00086C3F">
      <w:pPr>
        <w:pStyle w:val="a7"/>
        <w:numPr>
          <w:ilvl w:val="0"/>
          <w:numId w:val="27"/>
        </w:numPr>
        <w:spacing w:after="0" w:line="360" w:lineRule="auto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изобразительная</w:t>
      </w:r>
    </w:p>
    <w:p w:rsidR="005F6DDA" w:rsidRPr="00086C3F" w:rsidRDefault="005F6DDA" w:rsidP="00086C3F">
      <w:pPr>
        <w:pStyle w:val="a7"/>
        <w:numPr>
          <w:ilvl w:val="0"/>
          <w:numId w:val="27"/>
        </w:numPr>
        <w:spacing w:after="0" w:line="360" w:lineRule="auto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музыкальная</w:t>
      </w:r>
    </w:p>
    <w:p w:rsidR="005F6DDA" w:rsidRPr="00086C3F" w:rsidRDefault="005F6DDA" w:rsidP="00086C3F">
      <w:pPr>
        <w:pStyle w:val="a7"/>
        <w:numPr>
          <w:ilvl w:val="0"/>
          <w:numId w:val="27"/>
        </w:numPr>
        <w:spacing w:after="0" w:line="360" w:lineRule="auto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театрализованная</w:t>
      </w:r>
    </w:p>
    <w:p w:rsidR="005F6DDA" w:rsidRPr="00086C3F" w:rsidRDefault="005F6DDA" w:rsidP="00086C3F">
      <w:pPr>
        <w:pStyle w:val="a7"/>
        <w:numPr>
          <w:ilvl w:val="0"/>
          <w:numId w:val="27"/>
        </w:numPr>
        <w:spacing w:after="0" w:line="360" w:lineRule="auto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конструирование из разного материала</w:t>
      </w:r>
    </w:p>
    <w:p w:rsidR="005F6DDA" w:rsidRPr="00086C3F" w:rsidRDefault="005F6DDA" w:rsidP="00086C3F">
      <w:pPr>
        <w:pStyle w:val="a7"/>
        <w:numPr>
          <w:ilvl w:val="0"/>
          <w:numId w:val="27"/>
        </w:numPr>
        <w:spacing w:after="0" w:line="360" w:lineRule="auto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восприятие фольклора и произведений разных видов искусства.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Непосредственно образовательная деятельность физкультурно-оздоровительного и эстетического цикла занимает не менее 50 % общего времени, отведенного на непосредственно образовательную деятельность.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Образовательный процесс в ДОУ строится: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• на использовании инновационных педагогических технологий, направленных на партнерство, сотрудничество педагога и ребенка;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на адекватных возрасту детей формах работы — игре как ведущему виду деятельности дошкольника;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• с учетом принципа интеграции образовательных областей и комплексно-тематического принципа построения воспитательно-образовательного </w:t>
      </w: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процесса, что обеспечивает целостное представление детей об окружающем мире, возможность освоения информации через разные каналы восприятия — зрительный, слуховой, кинестетический.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Самостоятельная деятельность детей предполагает свободную деятельность воспитанников в условиях созданной педагогами (в том числе и с детьми) развивающей предметно-пространственной среды и: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обеспечивает каждому ребенку выбор деятельности по интересам;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позволяет ребенку взаимодействовать со сверстниками или действовать индивидуально;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содержит проблемные ситуации и направлена на решение ребенком разнообразных задач;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позволяет освоить материал, изучаемый согласно образовательным областям и в совместной деятельности со взрослым;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обеспечивает подбор оборудования в соответствии с традиционными видами детской деятельности, которые в наибольшей степени способствуют решению развивающих задач — игровой, продуктивной, познавательно исследовательской, двигательной.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 ООП 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 — физическому, социально личностному, познавательно-речевому и художественно-эстетическому, и обеспечивает достижение воспитанниками готовности к школе.</w:t>
      </w:r>
    </w:p>
    <w:p w:rsidR="005F6DDA" w:rsidRPr="00086C3F" w:rsidRDefault="005F6DDA" w:rsidP="00086C3F">
      <w:pPr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2.2. </w:t>
      </w:r>
      <w:r w:rsidRPr="00086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Особенности взаимодействия педагогов и родителей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Обязательная часть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«Взаимодействия педагогов с семьями воспитанников».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Часть, формируемая участниками образовательного процесса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ДОО осуществляет координацию в воспитании и обучении детей с их родителями (законными представителями): 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• родители участвуют в работе совета педагогов, органов самоуправления; 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• функционирует родительский комитет; 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родители могут помогать в организации и проведении мероприятий, режимных моментов;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педагоги организуют работу с коллективом родителей (проводят общие и групповые собрания, беседы, тематические выставки, семинары и пр.);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педагоги оказывают индивидуальную педагогическую помощь родителям (проводят консультации, мастер-классы, совместные выставки и др.);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организуются совместные мероприятия с участием воспитанников, педагогов и родителей (тематические вечера, семейные праздники и др.);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используются новые формы обучения родителей педагогическим знаниям (деловые игры, семинары);</w:t>
      </w:r>
    </w:p>
    <w:p w:rsidR="005F6DDA" w:rsidRPr="00086C3F" w:rsidRDefault="005F6DDA" w:rsidP="00086C3F">
      <w:pPr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используются различные средства информации (проводятся тематические выставки, оформляются специальные стенды, демонстрируются видеофильмы, действует сайт ДОУ).</w:t>
      </w:r>
    </w:p>
    <w:p w:rsidR="00F434AB" w:rsidRPr="00086C3F" w:rsidRDefault="00F434AB" w:rsidP="00086C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родителями</w:t>
      </w:r>
    </w:p>
    <w:p w:rsidR="00F434AB" w:rsidRPr="00086C3F" w:rsidRDefault="00F434AB" w:rsidP="00086C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2021– 2022 год</w:t>
      </w:r>
    </w:p>
    <w:p w:rsidR="00F434AB" w:rsidRPr="00086C3F" w:rsidRDefault="00F434AB" w:rsidP="00086C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младшей группе «Непоседы»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611"/>
      </w:tblGrid>
      <w:tr w:rsidR="00F434AB" w:rsidRPr="00086C3F" w:rsidTr="005E3B6D">
        <w:tc>
          <w:tcPr>
            <w:tcW w:w="1418" w:type="dxa"/>
          </w:tcPr>
          <w:p w:rsidR="00F434AB" w:rsidRPr="00C13C51" w:rsidRDefault="00F434AB" w:rsidP="00A24E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Месяцы</w:t>
            </w:r>
          </w:p>
        </w:tc>
        <w:tc>
          <w:tcPr>
            <w:tcW w:w="8611" w:type="dxa"/>
          </w:tcPr>
          <w:p w:rsidR="00F434AB" w:rsidRPr="00C13C51" w:rsidRDefault="00F434AB" w:rsidP="00A24E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Название мероприятия</w:t>
            </w:r>
          </w:p>
        </w:tc>
      </w:tr>
      <w:tr w:rsidR="00F434AB" w:rsidRPr="00086C3F" w:rsidTr="005E3B6D">
        <w:tc>
          <w:tcPr>
            <w:tcW w:w="1418" w:type="dxa"/>
          </w:tcPr>
          <w:p w:rsidR="00F434AB" w:rsidRPr="00086C3F" w:rsidRDefault="00F434AB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8611" w:type="dxa"/>
          </w:tcPr>
          <w:p w:rsidR="00AB2309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 Организационное родительское собрание «Этот удивительный ранний возраст» </w:t>
            </w:r>
          </w:p>
          <w:p w:rsidR="00AB2309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2.Проводить в вечернее время с родителями индивидуальные беседы на темы: адаптация, режим дня и последствия его нарушения, формирование навыков кормления и одевания</w:t>
            </w:r>
          </w:p>
          <w:p w:rsidR="00AB2309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 Консультация для родителей «В детский сад без слёз или как уберечь ребенка от стресса»</w:t>
            </w:r>
          </w:p>
          <w:p w:rsidR="00AB2309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4. </w:t>
            </w:r>
            <w:r w:rsid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Материал в уголок для родителей</w:t>
            </w: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 «Задачи воспитательно</w:t>
            </w:r>
            <w:r w:rsid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-образовательной работы в</w:t>
            </w: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младшей группе».</w:t>
            </w:r>
          </w:p>
          <w:p w:rsidR="00AB2309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 Пропаганда знаний по ПДД для родителей и детей (оформление наглядных материалов).</w:t>
            </w:r>
          </w:p>
          <w:p w:rsidR="00AB2309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 Лекция – консультация «Что делает психолог в детском саду?»</w:t>
            </w:r>
          </w:p>
          <w:p w:rsidR="00F434AB" w:rsidRPr="00C13C51" w:rsidRDefault="00C13C51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7. Р</w:t>
            </w:r>
            <w:r w:rsidR="00AB2309"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одительское собрание «Знакомство родителей с годовыми задачами ДОУ».</w:t>
            </w:r>
          </w:p>
        </w:tc>
      </w:tr>
      <w:tr w:rsidR="00F434AB" w:rsidRPr="00086C3F" w:rsidTr="005E3B6D">
        <w:tc>
          <w:tcPr>
            <w:tcW w:w="1418" w:type="dxa"/>
          </w:tcPr>
          <w:p w:rsidR="00F434AB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Октябрь</w:t>
            </w:r>
          </w:p>
        </w:tc>
        <w:tc>
          <w:tcPr>
            <w:tcW w:w="8611" w:type="dxa"/>
          </w:tcPr>
          <w:p w:rsidR="00C13C51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 </w:t>
            </w:r>
            <w:r w:rsidR="00C13C51"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Тематическая беседа «Хлеб всему голова»</w:t>
            </w:r>
          </w:p>
          <w:p w:rsidR="00AB2309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 Беседа, консультирование родителей по результатам адаптации детей. «Маленький человек в новой среде» (проблема адаптации).</w:t>
            </w:r>
          </w:p>
          <w:p w:rsidR="00C13C51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4. </w:t>
            </w:r>
            <w:r w:rsidR="00C13C51"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Проводить в вечернее время с родителями индивидуальные беседы на тему:</w:t>
            </w:r>
          </w:p>
          <w:p w:rsidR="00C13C51" w:rsidRPr="00C13C51" w:rsidRDefault="00C13C51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одежда детей в группе</w:t>
            </w:r>
          </w:p>
          <w:p w:rsidR="00C13C51" w:rsidRPr="00C13C51" w:rsidRDefault="00C13C51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формирование навыков одевания и кормления</w:t>
            </w:r>
          </w:p>
          <w:p w:rsidR="0091329D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</w:t>
            </w:r>
            <w:r w:rsid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C13C51"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Выпуск информационных буклетов для родителей по теме «Правила безопасности»</w:t>
            </w:r>
          </w:p>
          <w:p w:rsidR="00F434AB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6. </w:t>
            </w:r>
            <w:r w:rsidR="00C13C51"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Подготовка к празднику « Здравствуй осень»</w:t>
            </w:r>
          </w:p>
        </w:tc>
      </w:tr>
      <w:tr w:rsidR="00F434AB" w:rsidRPr="00086C3F" w:rsidTr="005E3B6D">
        <w:tc>
          <w:tcPr>
            <w:tcW w:w="1418" w:type="dxa"/>
          </w:tcPr>
          <w:p w:rsidR="00F434AB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8611" w:type="dxa"/>
          </w:tcPr>
          <w:p w:rsidR="0091329D" w:rsidRPr="00BB73F0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Консультация «Капризы и упрямство».</w:t>
            </w:r>
          </w:p>
          <w:p w:rsidR="00C13C51" w:rsidRPr="00BB73F0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  <w:r w:rsidR="00BB73F0"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Подготовка к празднику «День матери»</w:t>
            </w:r>
          </w:p>
          <w:p w:rsidR="00BB73F0" w:rsidRPr="00BB73F0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3. </w:t>
            </w:r>
            <w:r w:rsidR="00BB73F0"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 рисунков «Моя семья»</w:t>
            </w:r>
          </w:p>
          <w:p w:rsidR="00C13C51" w:rsidRPr="00BB73F0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4. </w:t>
            </w:r>
            <w:r w:rsidR="00BB73F0"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Консультация «Какие игрушки необходимы детям?». </w:t>
            </w:r>
          </w:p>
          <w:p w:rsidR="00F434AB" w:rsidRPr="00C13C51" w:rsidRDefault="00BB73F0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 В уголок для родителей поместить информационный материал ко Дню народного единства</w:t>
            </w:r>
            <w:r w:rsidR="00AB2309"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F434AB" w:rsidRPr="00086C3F" w:rsidTr="005E3B6D">
        <w:tc>
          <w:tcPr>
            <w:tcW w:w="1418" w:type="dxa"/>
          </w:tcPr>
          <w:p w:rsidR="00F434AB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8611" w:type="dxa"/>
          </w:tcPr>
          <w:p w:rsidR="0091329D" w:rsidRPr="00BB73F0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 Консультация «Грипп. Меры профилактик. Симптомы данного заболевания». </w:t>
            </w:r>
          </w:p>
          <w:p w:rsidR="0091329D" w:rsidRPr="00BB73F0" w:rsidRDefault="00BB73F0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 Групповое родительское собрание</w:t>
            </w:r>
            <w:r w:rsidR="00AB2309"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91329D" w:rsidRPr="00BB73F0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 В уголок для родителей поместить информационный материал «Плохое поведение</w:t>
            </w:r>
            <w:r w:rsidR="0091329D"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 ребенка после детского сада»</w:t>
            </w: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91329D" w:rsidRPr="00BB73F0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4.Консультация </w:t>
            </w:r>
            <w:r w:rsidR="00BB73F0"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«Правила поведение детей в период новогодних праздников</w:t>
            </w: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?»</w:t>
            </w:r>
          </w:p>
          <w:p w:rsidR="0091329D" w:rsidRPr="00BB73F0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5.Попросить помощи родителей в подготовке к Новогоднему празднику,  украсить группу, подготовить новогодние подарки.</w:t>
            </w:r>
          </w:p>
          <w:p w:rsidR="00F434AB" w:rsidRPr="00086C3F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B73F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 Консультация ««Как справиться с кризисом 3 лет».</w:t>
            </w:r>
          </w:p>
        </w:tc>
      </w:tr>
      <w:tr w:rsidR="00F434AB" w:rsidRPr="00086C3F" w:rsidTr="005E3B6D">
        <w:tc>
          <w:tcPr>
            <w:tcW w:w="1418" w:type="dxa"/>
          </w:tcPr>
          <w:p w:rsidR="00F434AB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8611" w:type="dxa"/>
          </w:tcPr>
          <w:p w:rsidR="0091329D" w:rsidRPr="00780114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1.Консультация «Понимаем ли мы друг друга ».</w:t>
            </w:r>
          </w:p>
          <w:p w:rsidR="0091329D" w:rsidRPr="00780114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2. </w:t>
            </w:r>
            <w:r w:rsidR="00780114"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Консультация «Роль сказки в жизни ребенка»</w:t>
            </w:r>
          </w:p>
          <w:p w:rsidR="0091329D" w:rsidRPr="00780114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3. </w:t>
            </w:r>
            <w:r w:rsidR="00780114"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Проводить беседы с родителями.</w:t>
            </w:r>
          </w:p>
          <w:p w:rsidR="0091329D" w:rsidRPr="00780114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</w:t>
            </w:r>
            <w:r w:rsidR="00780114"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Попросить родителей сделать пособия для развития мелкой моторики рук.</w:t>
            </w:r>
          </w:p>
          <w:p w:rsidR="0091329D" w:rsidRPr="00780114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</w:t>
            </w:r>
            <w:r w:rsidR="00780114"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Памятка для родителей.  «Родительские заповеди».</w:t>
            </w:r>
          </w:p>
          <w:p w:rsidR="0091329D" w:rsidRPr="00780114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6. </w:t>
            </w:r>
            <w:r w:rsidR="00780114"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Фотовыставка« Новогодние и рождественские праздники»</w:t>
            </w:r>
          </w:p>
          <w:p w:rsidR="00F434AB" w:rsidRPr="00780114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7.</w:t>
            </w:r>
            <w:r w:rsidR="00780114" w:rsidRPr="0078011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Выставка рисунков « Рисуем зиму»</w:t>
            </w:r>
          </w:p>
        </w:tc>
      </w:tr>
      <w:tr w:rsidR="00F434AB" w:rsidRPr="00086C3F" w:rsidTr="005E3B6D">
        <w:tc>
          <w:tcPr>
            <w:tcW w:w="1418" w:type="dxa"/>
          </w:tcPr>
          <w:p w:rsidR="00F434AB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Февраль</w:t>
            </w:r>
          </w:p>
        </w:tc>
        <w:tc>
          <w:tcPr>
            <w:tcW w:w="8611" w:type="dxa"/>
          </w:tcPr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  <w:r w:rsidR="00780114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Консультация « Как помочь ребенку заговорить?»</w:t>
            </w:r>
          </w:p>
          <w:p w:rsidR="00780114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2. </w:t>
            </w:r>
            <w:r w:rsidR="00780114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Фото – выставка «Наши отважные папы»</w:t>
            </w:r>
          </w:p>
          <w:p w:rsidR="00A24E53" w:rsidRPr="00A24E53" w:rsidRDefault="00AB2309" w:rsidP="00A24E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3. </w:t>
            </w:r>
            <w:r w:rsidR="00A24E53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Консультация. Кризис 3 лет. Как использовать этот период для развития самостоятельности. Игры в группе и дома.</w:t>
            </w:r>
          </w:p>
          <w:p w:rsidR="00A24E53" w:rsidRPr="00A24E53" w:rsidRDefault="00AB2309" w:rsidP="00A24E53">
            <w:pPr>
              <w:spacing w:line="36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4. </w:t>
            </w:r>
            <w:r w:rsidR="00A24E53" w:rsidRPr="00A24E53">
              <w:rPr>
                <w:rFonts w:ascii="Times New Roman" w:hAnsi="Times New Roman" w:cs="Times New Roman"/>
                <w:sz w:val="28"/>
                <w:szCs w:val="28"/>
              </w:rPr>
              <w:t>Спортивно – музыкальное развлечение к 23 февраля</w:t>
            </w:r>
          </w:p>
          <w:p w:rsidR="0091329D" w:rsidRPr="00A24E53" w:rsidRDefault="00A24E53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A24E53" w:rsidRPr="00A24E53" w:rsidRDefault="00AB2309" w:rsidP="00A24E53">
            <w:pPr>
              <w:spacing w:line="36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5. </w:t>
            </w:r>
            <w:r w:rsidR="00A24E53" w:rsidRPr="00A24E53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«Пернатым надо помогать»</w:t>
            </w:r>
          </w:p>
          <w:p w:rsidR="0091329D" w:rsidRPr="00A24E53" w:rsidRDefault="00A24E53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6. </w:t>
            </w:r>
            <w:r w:rsidR="00AB2309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Памятка для родителей «Секреты любви и взаимопонимания».</w:t>
            </w:r>
          </w:p>
          <w:p w:rsidR="00F434AB" w:rsidRPr="00A24E53" w:rsidRDefault="00A24E53" w:rsidP="00A24E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  <w:r w:rsidR="00AB2309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Родительское собрание: « Игры, развивающие познавательную активность детей»</w:t>
            </w:r>
          </w:p>
        </w:tc>
      </w:tr>
      <w:tr w:rsidR="00F434AB" w:rsidRPr="00086C3F" w:rsidTr="005E3B6D">
        <w:tc>
          <w:tcPr>
            <w:tcW w:w="1418" w:type="dxa"/>
          </w:tcPr>
          <w:p w:rsidR="00F434AB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8611" w:type="dxa"/>
          </w:tcPr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1.Коллективная поделка к празднику 8 Марта</w:t>
            </w:r>
          </w:p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2. </w:t>
            </w:r>
            <w:r w:rsidR="00A24E53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 детских работ «Вместе с мамой!»</w:t>
            </w:r>
          </w:p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 Консультация « Правила безопасности для детей. Безопасность на дорогах».</w:t>
            </w:r>
          </w:p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4.Подготовка к праздник</w:t>
            </w:r>
            <w:r w:rsidR="00A24E53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 «Международный женский день – 8 марта</w:t>
            </w: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</w:t>
            </w:r>
            <w:r w:rsidR="00A24E53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Конкурс на лучшую подделку «Наши друзья Эколята»</w:t>
            </w:r>
          </w:p>
          <w:p w:rsidR="00F434AB" w:rsidRPr="00086C3F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 Консультация" Ребенок взял чужую вещь»</w:t>
            </w:r>
          </w:p>
        </w:tc>
      </w:tr>
      <w:tr w:rsidR="00F434AB" w:rsidRPr="00086C3F" w:rsidTr="005E3B6D">
        <w:tc>
          <w:tcPr>
            <w:tcW w:w="1418" w:type="dxa"/>
          </w:tcPr>
          <w:p w:rsidR="00F434AB" w:rsidRPr="00C13C51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8611" w:type="dxa"/>
          </w:tcPr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Беседа «Детский рисунок – ключ к внутреннему миру ребенка».</w:t>
            </w:r>
          </w:p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 Консультация «Как нельзя поступать с ребенком?».</w:t>
            </w:r>
          </w:p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 Консультация «Родители – гиды на пути познания»</w:t>
            </w:r>
          </w:p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 Рекомендации родителям по совместному чтению книг с детьми.</w:t>
            </w:r>
          </w:p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 Консультация «Как избавить ребенка от вредной привычки?».</w:t>
            </w:r>
          </w:p>
          <w:p w:rsidR="00F434AB" w:rsidRPr="00086C3F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6. </w:t>
            </w:r>
            <w:r w:rsidR="00A24E53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Спортивно </w:t>
            </w:r>
            <w:r w:rsidR="00A24E53" w:rsidRPr="00A24E53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«Космос»</w:t>
            </w:r>
          </w:p>
        </w:tc>
      </w:tr>
      <w:tr w:rsidR="00F434AB" w:rsidRPr="00086C3F" w:rsidTr="005E3B6D">
        <w:tc>
          <w:tcPr>
            <w:tcW w:w="1418" w:type="dxa"/>
          </w:tcPr>
          <w:p w:rsidR="00F434AB" w:rsidRPr="00086C3F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13C5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Май</w:t>
            </w:r>
          </w:p>
        </w:tc>
        <w:tc>
          <w:tcPr>
            <w:tcW w:w="8611" w:type="dxa"/>
          </w:tcPr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Итоговое родительское собрание. « Как повзрослели и чему научились наши дети за этот учебный год»</w:t>
            </w:r>
          </w:p>
          <w:p w:rsidR="00A24E53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  <w:r w:rsidR="00A24E53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Выставка фотоколлажей «Герои Великой Победы»</w:t>
            </w:r>
          </w:p>
          <w:p w:rsidR="0091329D" w:rsidRPr="00A24E53" w:rsidRDefault="00A24E53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  <w:r w:rsidR="00AB2309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Консультация «Играем с мамой на кухне»</w:t>
            </w:r>
          </w:p>
          <w:p w:rsidR="0091329D" w:rsidRPr="00A24E53" w:rsidRDefault="00A24E53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="00AB2309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Консультации</w:t>
            </w:r>
          </w:p>
          <w:p w:rsidR="0091329D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«Игры с детьми на отдыхе в летний период».</w:t>
            </w:r>
          </w:p>
          <w:p w:rsidR="00404C5E" w:rsidRPr="00A24E53" w:rsidRDefault="00404C5E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– </w:t>
            </w:r>
            <w:r w:rsidR="00AB2309"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«Питание ребенка летом.»</w:t>
            </w:r>
          </w:p>
          <w:p w:rsidR="00404C5E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4.Советы психолога:</w:t>
            </w:r>
          </w:p>
          <w:p w:rsidR="00404C5E" w:rsidRPr="00A24E53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-если ребенок дерется</w:t>
            </w:r>
          </w:p>
          <w:p w:rsidR="00F434AB" w:rsidRPr="00086C3F" w:rsidRDefault="00AB2309" w:rsidP="00A24E5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A24E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одаренный ребенок</w:t>
            </w:r>
          </w:p>
        </w:tc>
      </w:tr>
    </w:tbl>
    <w:p w:rsidR="008E162A" w:rsidRPr="00086C3F" w:rsidRDefault="008E162A" w:rsidP="005E3B6D">
      <w:pPr>
        <w:pStyle w:val="2"/>
        <w:spacing w:before="120" w:after="120" w:line="360" w:lineRule="auto"/>
        <w:ind w:left="142" w:right="-2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Toc54707364"/>
      <w:r w:rsidRPr="00086C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2.3. Методическое обеспечение работы с родителями</w:t>
      </w:r>
      <w:bookmarkEnd w:id="6"/>
    </w:p>
    <w:p w:rsidR="008E162A" w:rsidRPr="00086C3F" w:rsidRDefault="008E162A" w:rsidP="005E3B6D">
      <w:pPr>
        <w:spacing w:after="0" w:line="360" w:lineRule="auto"/>
        <w:ind w:left="-851" w:righ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sz w:val="28"/>
          <w:szCs w:val="28"/>
          <w:lang w:eastAsia="ru-RU"/>
        </w:rPr>
        <w:t>1. Давыдова О. И., Майер А. А., Богославец Л. Г. Проекты в работе с семьей. — М.: Сфера, 2012.</w:t>
      </w:r>
    </w:p>
    <w:p w:rsidR="008E162A" w:rsidRPr="00086C3F" w:rsidRDefault="008E162A" w:rsidP="005E3B6D">
      <w:pPr>
        <w:spacing w:after="0" w:line="360" w:lineRule="auto"/>
        <w:ind w:left="-851" w:righ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sz w:val="28"/>
          <w:szCs w:val="28"/>
          <w:lang w:eastAsia="ru-RU"/>
        </w:rPr>
        <w:t>2. Данилина Т. А., Лагода Т. С., Зуйкова М. Б. Взаимодействие дошкольного учреждения с социумом. — М.: АРКТИ, 2005</w:t>
      </w:r>
    </w:p>
    <w:p w:rsidR="008E162A" w:rsidRPr="00086C3F" w:rsidRDefault="008E162A" w:rsidP="005E3B6D">
      <w:pPr>
        <w:spacing w:after="0" w:line="360" w:lineRule="auto"/>
        <w:ind w:left="-851" w:righ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sz w:val="28"/>
          <w:szCs w:val="28"/>
          <w:lang w:eastAsia="ru-RU"/>
        </w:rPr>
        <w:t>3. Евдокимова Е. С., Додокина Н. Н. Детский сад и семья. — М.: Мозаика - Синтез, 2007</w:t>
      </w:r>
    </w:p>
    <w:p w:rsidR="008E162A" w:rsidRPr="00086C3F" w:rsidRDefault="008E162A" w:rsidP="005E3B6D">
      <w:pPr>
        <w:spacing w:after="0" w:line="360" w:lineRule="auto"/>
        <w:ind w:left="-851" w:righ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sz w:val="28"/>
          <w:szCs w:val="28"/>
          <w:lang w:eastAsia="ru-RU"/>
        </w:rPr>
        <w:t>4. Зверева О. Л., Кротова Т. В. Общение педагога с родителями в ДОУ. — М.: Айрис-Пресс, 2005</w:t>
      </w:r>
    </w:p>
    <w:p w:rsidR="008E162A" w:rsidRPr="00086C3F" w:rsidRDefault="008E162A" w:rsidP="005E3B6D">
      <w:pPr>
        <w:spacing w:after="0" w:line="360" w:lineRule="auto"/>
        <w:ind w:left="-851" w:righ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sz w:val="28"/>
          <w:szCs w:val="28"/>
          <w:lang w:eastAsia="ru-RU"/>
        </w:rPr>
        <w:t>5. Зверева О. Л., Кротова Т. В. Родительские собрания в ДОУ. — М.: Айрис - Пресс, 2011</w:t>
      </w:r>
    </w:p>
    <w:p w:rsidR="008E162A" w:rsidRPr="00086C3F" w:rsidRDefault="008E162A" w:rsidP="005E3B6D">
      <w:pPr>
        <w:spacing w:after="0" w:line="360" w:lineRule="auto"/>
        <w:ind w:left="-851" w:righ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sz w:val="28"/>
          <w:szCs w:val="28"/>
          <w:lang w:eastAsia="ru-RU"/>
        </w:rPr>
        <w:t>6. Козлова А. В., Дешеулина Р. П. Работа ДОУ с семьей. — М.: Сфера, 2008</w:t>
      </w:r>
    </w:p>
    <w:p w:rsidR="008E162A" w:rsidRPr="00086C3F" w:rsidRDefault="008E162A" w:rsidP="005E3B6D">
      <w:pPr>
        <w:spacing w:after="0" w:line="360" w:lineRule="auto"/>
        <w:ind w:left="-851" w:righ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sz w:val="28"/>
          <w:szCs w:val="28"/>
          <w:lang w:eastAsia="ru-RU"/>
        </w:rPr>
        <w:t>7. Коломийченко Л. В., Воронова О. А. Семейные ценности в воспитании детей 3—7 лет. — М.: Сфера, 2013</w:t>
      </w:r>
    </w:p>
    <w:p w:rsidR="008E162A" w:rsidRPr="00086C3F" w:rsidRDefault="008E162A" w:rsidP="005E3B6D">
      <w:pPr>
        <w:spacing w:after="0" w:line="360" w:lineRule="auto"/>
        <w:ind w:left="-851" w:righ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sz w:val="28"/>
          <w:szCs w:val="28"/>
          <w:lang w:eastAsia="ru-RU"/>
        </w:rPr>
        <w:t>8. Майер А. А., Давыдова О. И. 555 идей для вовлечения родителей в жизнь детского сада. — М.: Сфера, 2011</w:t>
      </w:r>
    </w:p>
    <w:p w:rsidR="008E162A" w:rsidRPr="00086C3F" w:rsidRDefault="008E162A" w:rsidP="005E3B6D">
      <w:pPr>
        <w:spacing w:after="0" w:line="360" w:lineRule="auto"/>
        <w:ind w:left="-851" w:righ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sz w:val="28"/>
          <w:szCs w:val="28"/>
          <w:lang w:eastAsia="ru-RU"/>
        </w:rPr>
        <w:t>9. Солодянкина О. В. Сотрудничество дошкольного учреждения с семьей. — М.: АРКТИ, 2005.</w:t>
      </w:r>
    </w:p>
    <w:p w:rsidR="008E162A" w:rsidRPr="000D0829" w:rsidRDefault="008E162A" w:rsidP="000D0829">
      <w:pPr>
        <w:spacing w:after="0" w:line="360" w:lineRule="auto"/>
        <w:ind w:left="-851" w:righ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sz w:val="28"/>
          <w:szCs w:val="28"/>
          <w:lang w:eastAsia="ru-RU"/>
        </w:rPr>
        <w:t>10.Социальное партнерство детского сада и семьи / сост. Т. В. Цветкова. - М.: Сфера, 2013</w:t>
      </w:r>
      <w:r w:rsidRPr="00086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066D40" w:rsidRPr="00086C3F" w:rsidRDefault="00066D40" w:rsidP="00086C3F">
      <w:pPr>
        <w:pStyle w:val="1"/>
        <w:spacing w:before="0" w:line="360" w:lineRule="auto"/>
        <w:ind w:left="142" w:right="26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7" w:name="_Toc54707365"/>
      <w:r w:rsidRPr="00086C3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 Организационный  раздел</w:t>
      </w:r>
      <w:bookmarkEnd w:id="7"/>
    </w:p>
    <w:p w:rsidR="008E162A" w:rsidRPr="00086C3F" w:rsidRDefault="008E162A" w:rsidP="00086C3F">
      <w:pPr>
        <w:spacing w:after="0" w:line="360" w:lineRule="auto"/>
        <w:ind w:left="142" w:righ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Обязательная часть</w:t>
      </w:r>
    </w:p>
    <w:p w:rsidR="008E162A" w:rsidRPr="00086C3F" w:rsidRDefault="008E162A" w:rsidP="00086C3F">
      <w:pPr>
        <w:pStyle w:val="2"/>
        <w:spacing w:before="0" w:line="360" w:lineRule="auto"/>
        <w:ind w:left="142" w:right="2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_Toc54707366"/>
      <w:r w:rsidRPr="00086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 Методическое обеспечение программы</w:t>
      </w:r>
      <w:bookmarkEnd w:id="8"/>
    </w:p>
    <w:p w:rsidR="008E162A" w:rsidRPr="00086C3F" w:rsidRDefault="008E162A" w:rsidP="005E3B6D">
      <w:pPr>
        <w:spacing w:after="0" w:line="360" w:lineRule="auto"/>
        <w:ind w:left="-56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 «Теремок»</w:t>
      </w:r>
    </w:p>
    <w:p w:rsidR="008E162A" w:rsidRPr="00086C3F" w:rsidRDefault="008E162A" w:rsidP="005E3B6D">
      <w:pPr>
        <w:spacing w:after="0" w:line="360" w:lineRule="auto"/>
        <w:ind w:left="-567"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Часть, формируемая участниками образовательного процесса</w:t>
      </w:r>
    </w:p>
    <w:p w:rsidR="008E162A" w:rsidRPr="00086C3F" w:rsidRDefault="008E162A" w:rsidP="005E3B6D">
      <w:pPr>
        <w:spacing w:after="0" w:line="360" w:lineRule="auto"/>
        <w:ind w:left="-567" w:right="-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6C3F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</w:t>
      </w:r>
    </w:p>
    <w:p w:rsidR="008E162A" w:rsidRPr="00086C3F" w:rsidRDefault="008E162A" w:rsidP="005E3B6D">
      <w:pPr>
        <w:spacing w:after="0" w:line="360" w:lineRule="auto"/>
        <w:ind w:left="-567" w:right="-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Методические рекомендации к образовательной программе «Теремок» для детей от двух месяцев до трех лет / Под ред. И.А.Лыковой, О.С. Ушаковой. — М.: Издательский дом «Цветной мир», 2019.</w:t>
      </w:r>
    </w:p>
    <w:p w:rsidR="008E162A" w:rsidRPr="00086C3F" w:rsidRDefault="008E162A" w:rsidP="005E3B6D">
      <w:pPr>
        <w:spacing w:after="0" w:line="360" w:lineRule="auto"/>
        <w:ind w:left="-567" w:right="-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Педагогическая диагностика к образовательной программе «Теремок» для детей от двух месяцев до трех лет / Под ред. Г.А. Урунтаевой, В.В. Кожевниковой, И.А. Лыковой. — М.: Издательский дом «Цветной мир « 2019</w:t>
      </w:r>
    </w:p>
    <w:p w:rsidR="008E162A" w:rsidRPr="00086C3F" w:rsidRDefault="008E162A" w:rsidP="005E3B6D">
      <w:pPr>
        <w:shd w:val="clear" w:color="auto" w:fill="FFFFFF"/>
        <w:spacing w:after="0" w:line="360" w:lineRule="auto"/>
        <w:ind w:left="-567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Абдуллина Л.Э., Богуславская Т.Н., Виноградова Е.В., Суздальцева Л.В. Психолого-педагогическое сопровождение семей с детьми раннего возраста. Учебно-методическое пособие. — М.: ИД «Цветной мир», 2020.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Агурицева Е.А., Баландина Л.А., Сундукова А.Х. и др. Осторожно: ранний возраст. Комплексная безопасность в детском саду. Методическое пособие. — М.: ИД «Цветной мир», 2020.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Васюкова Н.М., Лыкова И.А., Петрова Е.В., Родина Н.М. Интегрированное планирование образовательной деятельности. Третий год жизни. — М.: ИД «Цветной мир», 2019.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Васюкова Н.М., Лыкова И.А., Петрова Е.В., Родина Н.М. Интегрированное планирование образовательной деятельности. Второй год жизни. — М.: ИД «Цветной мир», 2020.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Касаткина Е.И. Игровые технологии в воспитании детей раннего возраста. Методическое пособие. — М.: ИД «Цветной мир», 2020.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Касаткина Е.И. Игровое общение в раннем детстве. Методическое пособие. — М.: ИД «Цветной мир», 2019.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Кошелева А.Д., Кулаковская В.И. Эмоциональное развитие в раннем детстве. Учебно-методическое пособие. — М.: ИД «Цветной мир», 2020.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.Е. Адаптационные игры для малышей. Методическое пособие. — М.: ИД «Цветной мир», 2018.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Лыкова И.А., Шипунова В.А. Игры-забавы для малышей: методическое пособие. — М.: ИД «Цветной мир», 201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Ушакова О.С. Дидактические игры и упражнения для развития речи малышей. Методическое пособие. — М.: ИД «Цветной мир», 2020.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Ушакова О.С. Речевое развитие детей третьего года жизни. Методическое пособие. — М.: ИД «Цветной мир», 2018.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Ушакова О.С. Речевое развитие детей второго года жизни. Методическое пособие. — М.: ИД «Цветной мир», 2018.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Ушакова О.С. Речевое развитие детей первого года жизни. Методическое пособие. — М.: ИД «Цветной мир», 2019.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Пантелеева Л.А., Суздальцева Л.В. Развитие речи детей с особыми образовательными потребностями. Ранний возраст. — М.: ИД «Цветной мир», 2020.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Белая С.Г., Казунина И.И., Лукьяненко В.Н. Дидактическая кукла. Развивающие игры и упражнения для малышей. Методическое пособие. — М.: ИД «Цветной мир», 2019.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Николаева С.Н. Экологическое воспитание детей. Третий год жизни. Методическое пособие. — М.: ИД «Цветной мир», 2018.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Николаева С.Н. Экологическое воспитание детей. Первый и второй годы жизни. Методическое пособие. — М.: ИД «Цветной мир», 2019.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Протасова Е.Ю., Родина Н.М. Познание окружающего мира в раннем детстве. Методическое пособие. — М.: ИД «Цветной мир», 2018.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Протасова Е.Ю., Родина Н.М. Познавательное развитие детей. Третий год жизни. Методическое пособие. — М.: ИД «Цветной мир», 2018.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Протасова Е.Ю., Родина Н.М. Познавательное развитие детей. Первый и второй годы жизни. Методическое пособие. — М.: ИД «Цветной мир», 2019.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Волошина Л.Н. «Мой веселый, звонкий мяч». Парциальная образовательная программа. — М.: ИД «Цветной мир», 2020.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Волошина Л.Н. Физическое развитие детей третьего года жизни. Методическое пособие. — М.: ИД «Цветной мир», 2019.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Волошина Л.Н. Физическое развитие детей второго года жизни. Методическое пособие. — М.: ИД «Цветной мир», 2019.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Волошина Л.Н. Физическое развитие детей первого года жизни. Методическое пособие. — М.: ИД «Цветной мир», 2019.</w:t>
      </w:r>
    </w:p>
    <w:p w:rsidR="008E162A" w:rsidRPr="00086C3F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Здоровый малыш: методическое пособие / Под редакцией Б.Б. Егорова. — М.: ИД «Цветной мир», 2020.</w:t>
      </w:r>
    </w:p>
    <w:p w:rsidR="008E162A" w:rsidRPr="009F7D0A" w:rsidRDefault="008E162A" w:rsidP="005E3B6D">
      <w:pPr>
        <w:pStyle w:val="a7"/>
        <w:numPr>
          <w:ilvl w:val="0"/>
          <w:numId w:val="35"/>
        </w:numPr>
        <w:shd w:val="clear" w:color="auto" w:fill="FFFFFF"/>
        <w:spacing w:after="0" w:line="360" w:lineRule="auto"/>
        <w:ind w:left="-567" w:right="-2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Лыкова И.А., Шипунова В.А. Детская безопасность. — М.: ИД «Цветной мир», 2020</w:t>
      </w:r>
      <w:bookmarkStart w:id="9" w:name="_Toc54707367"/>
    </w:p>
    <w:p w:rsidR="008E162A" w:rsidRPr="00086C3F" w:rsidRDefault="008E162A" w:rsidP="00086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Pr="00086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РАБОТЫ С УЧАСТНИКАМИ ОБРАЗОВАТЕЛЬНЫХ ОТНОШЕНИЙ</w:t>
      </w:r>
    </w:p>
    <w:tbl>
      <w:tblPr>
        <w:tblStyle w:val="13"/>
        <w:tblW w:w="10207" w:type="dxa"/>
        <w:tblInd w:w="-601" w:type="dxa"/>
        <w:tblLook w:val="04A0" w:firstRow="1" w:lastRow="0" w:firstColumn="1" w:lastColumn="0" w:noHBand="0" w:noVBand="1"/>
      </w:tblPr>
      <w:tblGrid>
        <w:gridCol w:w="3544"/>
        <w:gridCol w:w="3261"/>
        <w:gridCol w:w="3402"/>
      </w:tblGrid>
      <w:tr w:rsidR="008E162A" w:rsidRPr="00086C3F" w:rsidTr="005E3B6D">
        <w:tc>
          <w:tcPr>
            <w:tcW w:w="3544" w:type="dxa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261" w:type="dxa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402" w:type="dxa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8E162A" w:rsidRPr="00086C3F" w:rsidTr="005E3B6D">
        <w:tc>
          <w:tcPr>
            <w:tcW w:w="10207" w:type="dxa"/>
            <w:gridSpan w:val="3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E162A" w:rsidRPr="00086C3F" w:rsidTr="005E3B6D">
        <w:tc>
          <w:tcPr>
            <w:tcW w:w="3544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3261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Игровые обучающие ситуации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3402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Детско-родительские проекты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Просмотр фильмов, слайдов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8E162A" w:rsidRPr="00086C3F" w:rsidTr="005E3B6D">
        <w:tc>
          <w:tcPr>
            <w:tcW w:w="10207" w:type="dxa"/>
            <w:gridSpan w:val="3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8E162A" w:rsidRPr="00086C3F" w:rsidTr="005E3B6D">
        <w:tc>
          <w:tcPr>
            <w:tcW w:w="3544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Досуги, спортивные праздники, развлечения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3261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Игровые обучающие ситуации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402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проекты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Просмотр фильмов, слайдов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пример родителей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</w:tr>
      <w:tr w:rsidR="008E162A" w:rsidRPr="00086C3F" w:rsidTr="005E3B6D">
        <w:tc>
          <w:tcPr>
            <w:tcW w:w="10207" w:type="dxa"/>
            <w:gridSpan w:val="3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8E162A" w:rsidRPr="00086C3F" w:rsidTr="005E3B6D">
        <w:tc>
          <w:tcPr>
            <w:tcW w:w="3544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Досуги, праздники, развлечения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Обмен и применение информации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261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самостоятельных муз. деятельности в группе: подбор муз. инструментов, муз. игрушек, макетов инструментов, хорошо иллюстрированных «нотных тетрадей по песенному репертуару», </w:t>
            </w: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театральных кукол-атрибутов для ряженья, элементов костюмов различных персонажей ТСО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Игра на шумовых музыкальных инструментах; экспериментирование со звуками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3402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праздники, развлечения в ДОУ (включение родителе в праздники и подготовку к ним)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Концерты для родителей Создание наглядно-педагогической пропаганды для родителей (стенды папки или ширмы-передвижки)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2A" w:rsidRPr="00086C3F" w:rsidTr="005E3B6D">
        <w:tc>
          <w:tcPr>
            <w:tcW w:w="10207" w:type="dxa"/>
            <w:gridSpan w:val="3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8E162A" w:rsidRPr="00086C3F" w:rsidTr="005E3B6D">
        <w:tc>
          <w:tcPr>
            <w:tcW w:w="3544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Игровые обучающие ситуации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Игра- экспериментирование |Исследовательская деятельность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игры</w:t>
            </w:r>
          </w:p>
        </w:tc>
        <w:tc>
          <w:tcPr>
            <w:tcW w:w="3261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Игровые обучающие ситуации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Игра-экспериментирование Исследовательская деятельность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Комплексные, интегрированные занятия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Ситуативный разговор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Экологические досуги, праздники, развлечения</w:t>
            </w:r>
          </w:p>
        </w:tc>
        <w:tc>
          <w:tcPr>
            <w:tcW w:w="3402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Детско-родительские проекты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Элементарные опыты и эксперименты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пример родителей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Просмотр фильмов, слайдов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8E162A" w:rsidRPr="00086C3F" w:rsidTr="005E3B6D">
        <w:tc>
          <w:tcPr>
            <w:tcW w:w="10207" w:type="dxa"/>
            <w:gridSpan w:val="3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8E162A" w:rsidRPr="00086C3F" w:rsidTr="005E3B6D">
        <w:tc>
          <w:tcPr>
            <w:tcW w:w="3544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Видеоинформация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Досуги, праздники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Обучающие игры, досуговые игры, народные игры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Самостоятельные сюжетно- ролевые игры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Досуговые игры с участием воспитателей</w:t>
            </w:r>
          </w:p>
        </w:tc>
        <w:tc>
          <w:tcPr>
            <w:tcW w:w="3261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Игры-экспериментирования Сюжетные самодеятельные игры (с собственными знаниями детей на основе их опыта)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Вне игровые формы: самодеятельность дошкольников; изобразительная деятельность; труд в природе; экспериментирование; конструирование; бытовая деятельность; наблюдение</w:t>
            </w:r>
          </w:p>
        </w:tc>
        <w:tc>
          <w:tcPr>
            <w:tcW w:w="3402" w:type="dxa"/>
          </w:tcPr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Бытовая деятельность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пример </w:t>
            </w:r>
          </w:p>
          <w:p w:rsidR="008E162A" w:rsidRPr="00086C3F" w:rsidRDefault="008E162A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Чтение книг</w:t>
            </w:r>
          </w:p>
        </w:tc>
      </w:tr>
    </w:tbl>
    <w:p w:rsidR="009F7D0A" w:rsidRDefault="009F7D0A" w:rsidP="00086C3F">
      <w:pPr>
        <w:tabs>
          <w:tab w:val="left" w:pos="9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2A" w:rsidRPr="00086C3F" w:rsidRDefault="008E162A" w:rsidP="00086C3F">
      <w:pPr>
        <w:tabs>
          <w:tab w:val="left" w:pos="9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Pr="00086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Модель организации образовательного и воспитательного процесса</w:t>
      </w:r>
    </w:p>
    <w:p w:rsidR="008E162A" w:rsidRPr="00086C3F" w:rsidRDefault="008E162A" w:rsidP="00086C3F">
      <w:pPr>
        <w:tabs>
          <w:tab w:val="left" w:pos="9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Модель организации образовательного и воспитательного процесса</w:t>
      </w:r>
    </w:p>
    <w:p w:rsidR="008E162A" w:rsidRPr="00086C3F" w:rsidRDefault="008E162A" w:rsidP="00086C3F">
      <w:pPr>
        <w:tabs>
          <w:tab w:val="left" w:pos="9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Младший  дошкольный возраст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8E162A" w:rsidRPr="00086C3F" w:rsidTr="005E3B6D">
        <w:tc>
          <w:tcPr>
            <w:tcW w:w="4962" w:type="dxa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1-я половина</w:t>
            </w:r>
          </w:p>
        </w:tc>
        <w:tc>
          <w:tcPr>
            <w:tcW w:w="5245" w:type="dxa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</w:t>
            </w:r>
          </w:p>
        </w:tc>
      </w:tr>
      <w:tr w:rsidR="008E162A" w:rsidRPr="00086C3F" w:rsidTr="005E3B6D">
        <w:tc>
          <w:tcPr>
            <w:tcW w:w="10207" w:type="dxa"/>
            <w:gridSpan w:val="2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8E162A" w:rsidRPr="00086C3F" w:rsidTr="005E3B6D">
        <w:tc>
          <w:tcPr>
            <w:tcW w:w="4962" w:type="dxa"/>
            <w:vAlign w:val="center"/>
          </w:tcPr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rPr>
                <w:rStyle w:val="275pt"/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 xml:space="preserve">Утренняя гимнастика (подвижные </w:t>
            </w:r>
            <w:r w:rsidRPr="00086C3F">
              <w:rPr>
                <w:rStyle w:val="275pt"/>
                <w:sz w:val="28"/>
                <w:szCs w:val="28"/>
              </w:rPr>
              <w:lastRenderedPageBreak/>
              <w:t xml:space="preserve">игры, игровые сюжеты) 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Гигиенические процедуры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Закаливание в повседневной жизни (обширное умывание, воздушные ванны)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317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Физкультминутки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Физкультурные паузы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Прогулка в двигательной активности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Прием детей на воздухе в теплое время</w:t>
            </w:r>
          </w:p>
        </w:tc>
        <w:tc>
          <w:tcPr>
            <w:tcW w:w="5245" w:type="dxa"/>
            <w:vAlign w:val="center"/>
          </w:tcPr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lastRenderedPageBreak/>
              <w:t>Гимнастика после сна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Style w:val="275pt"/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lastRenderedPageBreak/>
              <w:t xml:space="preserve">Закаливание (воздушные процедуры, ходьба босиком по ребристым дорожкам) 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Физкультурные досуги, игры и развлечения Самостоятельная двигательная активность Прогулка (индивидуальная работа по развитию движений)</w:t>
            </w:r>
          </w:p>
        </w:tc>
      </w:tr>
      <w:tr w:rsidR="008E162A" w:rsidRPr="00086C3F" w:rsidTr="005E3B6D">
        <w:tc>
          <w:tcPr>
            <w:tcW w:w="10207" w:type="dxa"/>
            <w:gridSpan w:val="2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 – речевое развитие</w:t>
            </w:r>
          </w:p>
        </w:tc>
      </w:tr>
      <w:tr w:rsidR="008E162A" w:rsidRPr="00086C3F" w:rsidTr="005E3B6D">
        <w:tc>
          <w:tcPr>
            <w:tcW w:w="4962" w:type="dxa"/>
            <w:vAlign w:val="center"/>
          </w:tcPr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Совместная деятельность Дидактические игры Наблюдение Беседы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Экскурсии по участку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Исследовательская деятельность и экспериментирование</w:t>
            </w:r>
          </w:p>
        </w:tc>
        <w:tc>
          <w:tcPr>
            <w:tcW w:w="5245" w:type="dxa"/>
          </w:tcPr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Совместная деятельность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Игры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Досуги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Индивидуальная работа</w:t>
            </w:r>
          </w:p>
        </w:tc>
      </w:tr>
      <w:tr w:rsidR="008E162A" w:rsidRPr="00086C3F" w:rsidTr="005E3B6D">
        <w:tc>
          <w:tcPr>
            <w:tcW w:w="10207" w:type="dxa"/>
            <w:gridSpan w:val="2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нравственное развитие</w:t>
            </w:r>
          </w:p>
        </w:tc>
      </w:tr>
      <w:tr w:rsidR="008E162A" w:rsidRPr="00086C3F" w:rsidTr="005E3B6D">
        <w:tc>
          <w:tcPr>
            <w:tcW w:w="4962" w:type="dxa"/>
            <w:vAlign w:val="center"/>
          </w:tcPr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Style w:val="275pt"/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Оценка эмоционального настроения группы с последующей коррекцией плана работы Формирование навыков культуры еды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Style w:val="275pt"/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 xml:space="preserve">Этика быта, трудовые поручения 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Style w:val="275pt"/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 xml:space="preserve">Формирование навыков культуры общения Театрализованные игры 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Сюжетно-ролевые игры</w:t>
            </w:r>
          </w:p>
        </w:tc>
        <w:tc>
          <w:tcPr>
            <w:tcW w:w="5245" w:type="dxa"/>
          </w:tcPr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Индивидуальная работа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Эстетика быта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Трудовые поручения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Игры с ряженьем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Работа в книжном центре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Общение младших и старших дошкольников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Сюжетно-ролевые игры</w:t>
            </w:r>
          </w:p>
        </w:tc>
      </w:tr>
      <w:tr w:rsidR="008E162A" w:rsidRPr="00086C3F" w:rsidTr="005E3B6D">
        <w:tc>
          <w:tcPr>
            <w:tcW w:w="10207" w:type="dxa"/>
            <w:gridSpan w:val="2"/>
          </w:tcPr>
          <w:p w:rsidR="008E162A" w:rsidRPr="00086C3F" w:rsidRDefault="008E162A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8E162A" w:rsidRPr="00086C3F" w:rsidTr="005E3B6D">
        <w:tc>
          <w:tcPr>
            <w:tcW w:w="4962" w:type="dxa"/>
            <w:vAlign w:val="center"/>
          </w:tcPr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Style w:val="275pt"/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 xml:space="preserve">Совместная деятельность по </w:t>
            </w:r>
            <w:r w:rsidRPr="00086C3F">
              <w:rPr>
                <w:rStyle w:val="275pt"/>
                <w:sz w:val="28"/>
                <w:szCs w:val="28"/>
              </w:rPr>
              <w:lastRenderedPageBreak/>
              <w:t>музыкальному воспитанию и изобразительной деятельности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Эстетика быта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t>Экскурсии в природу (на участок)</w:t>
            </w:r>
          </w:p>
        </w:tc>
        <w:tc>
          <w:tcPr>
            <w:tcW w:w="5245" w:type="dxa"/>
          </w:tcPr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Style w:val="275pt"/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lastRenderedPageBreak/>
              <w:t xml:space="preserve">Музыкально-художественные досуги </w:t>
            </w:r>
          </w:p>
          <w:p w:rsidR="008E162A" w:rsidRPr="00086C3F" w:rsidRDefault="008E162A" w:rsidP="00086C3F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086C3F">
              <w:rPr>
                <w:rStyle w:val="275pt"/>
                <w:sz w:val="28"/>
                <w:szCs w:val="28"/>
              </w:rPr>
              <w:lastRenderedPageBreak/>
              <w:t>Индивидуальная работа</w:t>
            </w:r>
          </w:p>
        </w:tc>
      </w:tr>
    </w:tbl>
    <w:bookmarkEnd w:id="9"/>
    <w:p w:rsidR="00C962EF" w:rsidRPr="00F46FFF" w:rsidRDefault="00404C5E" w:rsidP="005E3B6D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C962EF" w:rsidRPr="00086C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2EF" w:rsidRPr="00086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двигательной активности в группе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617"/>
        <w:gridCol w:w="8180"/>
        <w:gridCol w:w="1658"/>
      </w:tblGrid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в физкультурном зале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Динамические паузы, физкультминутки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(«Музыкальное развитие»)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утренней прогулке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утренней прогулке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962EF" w:rsidRPr="00086C3F" w:rsidTr="00F46FFF">
        <w:tc>
          <w:tcPr>
            <w:tcW w:w="10455" w:type="dxa"/>
            <w:gridSpan w:val="3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сна, дорожка здоровья в сочетании с воздушными ваннами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в группах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C962EF" w:rsidRPr="00086C3F" w:rsidTr="00F46FFF">
        <w:trPr>
          <w:trHeight w:val="62"/>
        </w:trPr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вечерней прогулке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вечерней прогулке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Всего в течении дня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 ч 32 мин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7 ч 40 мин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и развлечения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962EF" w:rsidRPr="00086C3F" w:rsidTr="00F46FFF">
        <w:tc>
          <w:tcPr>
            <w:tcW w:w="476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6" w:type="dxa"/>
          </w:tcPr>
          <w:p w:rsidR="00C962EF" w:rsidRPr="00086C3F" w:rsidRDefault="00C962EF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663" w:type="dxa"/>
          </w:tcPr>
          <w:p w:rsidR="00C962EF" w:rsidRPr="00086C3F" w:rsidRDefault="00C962EF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B6D" w:rsidRDefault="005E3B6D" w:rsidP="00086C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2EF" w:rsidRPr="00086C3F" w:rsidRDefault="00404C5E" w:rsidP="00086C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3.5</w:t>
      </w:r>
      <w:r w:rsidR="00C962EF" w:rsidRPr="000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Режим дня в </w:t>
      </w:r>
      <w:r w:rsidR="00C962EF" w:rsidRPr="00086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младшей  группе</w:t>
      </w:r>
    </w:p>
    <w:p w:rsidR="00C962EF" w:rsidRPr="00086C3F" w:rsidRDefault="00C962EF" w:rsidP="00086C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Холодный период года (сентябрь-май)</w:t>
      </w:r>
    </w:p>
    <w:tbl>
      <w:tblPr>
        <w:tblW w:w="0" w:type="auto"/>
        <w:tblInd w:w="-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0"/>
        <w:gridCol w:w="2085"/>
      </w:tblGrid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left="6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left="963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Прием, осмотр, игры, утренняя гимнастика</w:t>
            </w: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7.30-8.45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завтраку, завтрак</w:t>
            </w: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8.45-9.10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подготовка к образовательной деятельности</w:t>
            </w: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9.10-9.20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деятельность, развивающие подгрупповые образовательные ситуации на игровой основе (НОД)</w:t>
            </w: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9.20-10.00.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подготовка к прогулке Прогулка</w:t>
            </w: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10.00-11.20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Возвращение с прогулки, игры</w:t>
            </w: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11.20-11.40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обеду, игры, обед</w:t>
            </w: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11.40-12.00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12.00-15.00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Постепенный подъем детей, воздушные процедуры, игровой массаж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Полдник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15.30-15.45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Игры, досуги, совместная деятельность с детьми, самостоятельная деятельность по интересам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15.45-16.20</w:t>
            </w:r>
          </w:p>
        </w:tc>
      </w:tr>
      <w:tr w:rsidR="00C962EF" w:rsidRPr="00086C3F" w:rsidTr="00F46FFF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прогулке, прогулка. Уход детей домой.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16.20-17.30</w:t>
            </w:r>
          </w:p>
        </w:tc>
      </w:tr>
    </w:tbl>
    <w:p w:rsidR="00C962EF" w:rsidRPr="00086C3F" w:rsidRDefault="00C962EF" w:rsidP="00086C3F">
      <w:pPr>
        <w:spacing w:after="0" w:line="360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Теплый период года (июнь-август)</w:t>
      </w:r>
    </w:p>
    <w:tbl>
      <w:tblPr>
        <w:tblW w:w="0" w:type="auto"/>
        <w:tblInd w:w="-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  <w:gridCol w:w="2066"/>
      </w:tblGrid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Прием, осмотр, игры, утренняя гимнастика на участке детского сада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7.30-8.50</w:t>
            </w:r>
          </w:p>
        </w:tc>
      </w:tr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8.50-9.20</w:t>
            </w:r>
          </w:p>
        </w:tc>
      </w:tr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Игры, подготовка к прогулке, к образовательной деятельности и выход на прогулку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9.20-9.30</w:t>
            </w:r>
          </w:p>
        </w:tc>
      </w:tr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Игры, наблюдения, воздушные, солнечные процедуры, образовательная деятельность (на  участке)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9.30-11.30</w:t>
            </w:r>
          </w:p>
        </w:tc>
      </w:tr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Возращение с прогулки, игры, водные процедуры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11.30-12.00</w:t>
            </w:r>
          </w:p>
        </w:tc>
      </w:tr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12.00-12.30</w:t>
            </w:r>
          </w:p>
        </w:tc>
      </w:tr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12.30-15.00</w:t>
            </w:r>
          </w:p>
        </w:tc>
      </w:tr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Подъём детей, игровой массаж, игры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15.00-15.20</w:t>
            </w:r>
          </w:p>
        </w:tc>
      </w:tr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Полдник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15.20-15.45</w:t>
            </w:r>
          </w:p>
        </w:tc>
      </w:tr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Игры, подготовка к прогулке, выход на прогулку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15.45-16.30</w:t>
            </w:r>
          </w:p>
        </w:tc>
      </w:tr>
      <w:tr w:rsidR="00C962EF" w:rsidRPr="00086C3F" w:rsidTr="00F46FFF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  Игры, уход детей домой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C962EF" w:rsidRPr="00086C3F" w:rsidRDefault="00C962EF" w:rsidP="00086C3F">
            <w:pPr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16.30-17.30</w:t>
            </w:r>
          </w:p>
        </w:tc>
      </w:tr>
    </w:tbl>
    <w:p w:rsidR="00C962EF" w:rsidRPr="00086C3F" w:rsidRDefault="00404C5E" w:rsidP="00086C3F">
      <w:pPr>
        <w:spacing w:after="0" w:line="360" w:lineRule="auto"/>
        <w:ind w:left="-127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C3F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C962EF" w:rsidRPr="00086C3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62EF" w:rsidRPr="00086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Календарный учебный график</w:t>
      </w:r>
    </w:p>
    <w:p w:rsidR="00C962EF" w:rsidRPr="00086C3F" w:rsidRDefault="00C962EF" w:rsidP="00086C3F">
      <w:pPr>
        <w:spacing w:after="0" w:line="360" w:lineRule="auto"/>
        <w:ind w:left="-127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962EF" w:rsidRPr="00086C3F" w:rsidRDefault="00C962EF" w:rsidP="00F46FFF">
      <w:pPr>
        <w:spacing w:after="0" w:line="360" w:lineRule="auto"/>
        <w:ind w:left="-993" w:right="-2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86C3F"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2021 – 2022 учебном году в МБДОУ детском саду № 9 «Незабудка».</w:t>
      </w:r>
    </w:p>
    <w:p w:rsidR="00C962EF" w:rsidRPr="00086C3F" w:rsidRDefault="00C962EF" w:rsidP="00F46FFF">
      <w:pPr>
        <w:spacing w:after="0" w:line="360" w:lineRule="auto"/>
        <w:ind w:left="-993" w:right="-2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86C3F">
        <w:rPr>
          <w:rFonts w:ascii="Times New Roman" w:hAnsi="Times New Roman" w:cs="Times New Roman"/>
          <w:sz w:val="28"/>
          <w:szCs w:val="28"/>
        </w:rPr>
        <w:t>Годовой календарный учебный график МБДОУ детского сада № 9 «Незабудка» разработан в соответствии:</w:t>
      </w:r>
    </w:p>
    <w:p w:rsidR="00C962EF" w:rsidRPr="00086C3F" w:rsidRDefault="00C962EF" w:rsidP="00F46FF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-993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Федерации".</w:t>
      </w:r>
    </w:p>
    <w:p w:rsidR="00C962EF" w:rsidRPr="00086C3F" w:rsidRDefault="00C962EF" w:rsidP="00F46FFF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-993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работы дошкольных образовательных организаций», утвержденными постановлением Главного государственного санитарного врача РФ от 15 мая 2013 г. N 26;</w:t>
      </w:r>
    </w:p>
    <w:p w:rsidR="00C962EF" w:rsidRPr="00086C3F" w:rsidRDefault="00C962EF" w:rsidP="00F46FFF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-993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(Утверждённым приказом Министерства образования и науки Российской Федерации от 17 октября 2013 г. N 1155);</w:t>
      </w:r>
    </w:p>
    <w:p w:rsidR="00C962EF" w:rsidRPr="00086C3F" w:rsidRDefault="00C962EF" w:rsidP="00F46FFF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-993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C962EF" w:rsidRPr="00086C3F" w:rsidRDefault="00C962EF" w:rsidP="00F46FFF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-993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Концепцией содержания непрерывного образования (дошкольное и начальное звено) (утверждено МО РФ 17.06.2003);</w:t>
      </w:r>
    </w:p>
    <w:p w:rsidR="00C962EF" w:rsidRPr="00086C3F" w:rsidRDefault="00C962EF" w:rsidP="00F46FFF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-993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 от 09.08.2000 № 237/23-16 «О построении преемственности в программах дошкольного образования и начальной школы».</w:t>
      </w:r>
    </w:p>
    <w:p w:rsidR="00C962EF" w:rsidRPr="00086C3F" w:rsidRDefault="00C962EF" w:rsidP="00F46FFF">
      <w:pPr>
        <w:spacing w:after="0" w:line="360" w:lineRule="auto"/>
        <w:ind w:left="-993" w:right="-2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086C3F"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C962EF" w:rsidRPr="00086C3F" w:rsidRDefault="00C962EF" w:rsidP="00F46FFF">
      <w:pPr>
        <w:pStyle w:val="af3"/>
        <w:spacing w:line="360" w:lineRule="auto"/>
        <w:ind w:left="-993" w:right="-2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086C3F">
        <w:rPr>
          <w:rFonts w:ascii="Times New Roman" w:hAnsi="Times New Roman"/>
          <w:sz w:val="28"/>
          <w:szCs w:val="28"/>
        </w:rPr>
        <w:t>Содержание годового календарного учебного графика учреждения включает в себя следующее:</w:t>
      </w:r>
    </w:p>
    <w:p w:rsidR="00C962EF" w:rsidRPr="00086C3F" w:rsidRDefault="00C962EF" w:rsidP="00F46FFF">
      <w:pPr>
        <w:pStyle w:val="af3"/>
        <w:numPr>
          <w:ilvl w:val="0"/>
          <w:numId w:val="24"/>
        </w:numPr>
        <w:spacing w:line="360" w:lineRule="auto"/>
        <w:ind w:left="-993" w:right="-2" w:firstLine="0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количество возрастных групп учреждения;</w:t>
      </w:r>
    </w:p>
    <w:p w:rsidR="00C962EF" w:rsidRPr="00086C3F" w:rsidRDefault="00C962EF" w:rsidP="00F46FFF">
      <w:pPr>
        <w:pStyle w:val="af3"/>
        <w:numPr>
          <w:ilvl w:val="0"/>
          <w:numId w:val="24"/>
        </w:numPr>
        <w:spacing w:line="360" w:lineRule="auto"/>
        <w:ind w:left="-993" w:right="-2" w:firstLine="0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дата начала учебного года;</w:t>
      </w:r>
    </w:p>
    <w:p w:rsidR="00C962EF" w:rsidRPr="00086C3F" w:rsidRDefault="00C962EF" w:rsidP="00F46FFF">
      <w:pPr>
        <w:pStyle w:val="af3"/>
        <w:numPr>
          <w:ilvl w:val="0"/>
          <w:numId w:val="24"/>
        </w:numPr>
        <w:spacing w:line="360" w:lineRule="auto"/>
        <w:ind w:left="-993" w:right="-2" w:firstLine="0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дата окончания учебного года;</w:t>
      </w:r>
    </w:p>
    <w:p w:rsidR="00C962EF" w:rsidRPr="00086C3F" w:rsidRDefault="00C962EF" w:rsidP="00F46FFF">
      <w:pPr>
        <w:pStyle w:val="af3"/>
        <w:numPr>
          <w:ilvl w:val="0"/>
          <w:numId w:val="24"/>
        </w:numPr>
        <w:spacing w:line="360" w:lineRule="auto"/>
        <w:ind w:left="-993" w:right="-2" w:firstLine="0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продолжительность учебной недели;</w:t>
      </w:r>
    </w:p>
    <w:p w:rsidR="00C962EF" w:rsidRPr="00086C3F" w:rsidRDefault="00C962EF" w:rsidP="00F46FFF">
      <w:pPr>
        <w:pStyle w:val="af3"/>
        <w:numPr>
          <w:ilvl w:val="0"/>
          <w:numId w:val="24"/>
        </w:numPr>
        <w:spacing w:line="360" w:lineRule="auto"/>
        <w:ind w:left="-993" w:right="-2" w:firstLine="0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продолжительность учебного года;</w:t>
      </w:r>
    </w:p>
    <w:p w:rsidR="00C962EF" w:rsidRPr="00086C3F" w:rsidRDefault="00C962EF" w:rsidP="00F46FFF">
      <w:pPr>
        <w:pStyle w:val="af3"/>
        <w:numPr>
          <w:ilvl w:val="0"/>
          <w:numId w:val="24"/>
        </w:numPr>
        <w:spacing w:line="360" w:lineRule="auto"/>
        <w:ind w:left="-993" w:right="-2" w:firstLine="0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режим работы учреждения в учебном году;</w:t>
      </w:r>
    </w:p>
    <w:p w:rsidR="00C962EF" w:rsidRPr="00086C3F" w:rsidRDefault="00C962EF" w:rsidP="00F46FFF">
      <w:pPr>
        <w:pStyle w:val="af3"/>
        <w:numPr>
          <w:ilvl w:val="0"/>
          <w:numId w:val="24"/>
        </w:numPr>
        <w:spacing w:line="360" w:lineRule="auto"/>
        <w:ind w:left="-993" w:right="-2" w:firstLine="0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продолжительность непосредственно-образовательной деятельности;</w:t>
      </w:r>
    </w:p>
    <w:p w:rsidR="00C962EF" w:rsidRPr="00086C3F" w:rsidRDefault="00C962EF" w:rsidP="00F46FFF">
      <w:pPr>
        <w:pStyle w:val="af3"/>
        <w:numPr>
          <w:ilvl w:val="0"/>
          <w:numId w:val="24"/>
        </w:numPr>
        <w:spacing w:line="360" w:lineRule="auto"/>
        <w:ind w:left="-993" w:right="-2" w:firstLine="0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сроки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C962EF" w:rsidRPr="00086C3F" w:rsidRDefault="00C962EF" w:rsidP="00F46FFF">
      <w:pPr>
        <w:pStyle w:val="af3"/>
        <w:numPr>
          <w:ilvl w:val="0"/>
          <w:numId w:val="24"/>
        </w:numPr>
        <w:spacing w:line="360" w:lineRule="auto"/>
        <w:ind w:left="-993" w:right="-2" w:firstLine="0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sz w:val="28"/>
          <w:szCs w:val="28"/>
        </w:rPr>
        <w:t>праздничные дни.</w:t>
      </w:r>
    </w:p>
    <w:p w:rsidR="00C962EF" w:rsidRPr="00086C3F" w:rsidRDefault="00C962EF" w:rsidP="00F46FFF">
      <w:pPr>
        <w:pStyle w:val="af3"/>
        <w:spacing w:line="360" w:lineRule="auto"/>
        <w:ind w:left="-993" w:right="-2"/>
        <w:jc w:val="both"/>
        <w:rPr>
          <w:rFonts w:ascii="Times New Roman" w:hAnsi="Times New Roman"/>
          <w:sz w:val="28"/>
          <w:szCs w:val="28"/>
        </w:rPr>
      </w:pPr>
      <w:r w:rsidRPr="00086C3F">
        <w:rPr>
          <w:rFonts w:ascii="Times New Roman" w:hAnsi="Times New Roman"/>
          <w:b/>
          <w:bCs/>
          <w:sz w:val="28"/>
          <w:szCs w:val="28"/>
        </w:rPr>
        <w:t>5.</w:t>
      </w:r>
      <w:r w:rsidRPr="00086C3F">
        <w:rPr>
          <w:rFonts w:ascii="Times New Roman" w:hAnsi="Times New Roman"/>
          <w:sz w:val="28"/>
          <w:szCs w:val="28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учреждения и согласуется с учредителем до начала учебного года. Все изменения, вносимые учреждением в годовой календарный учебный график, утверждаются приказом заведующего учреждения по согласованию с учредителем и доводятся до всех участников образовательного процесса.</w:t>
      </w:r>
    </w:p>
    <w:p w:rsidR="00C962EF" w:rsidRDefault="00C962EF" w:rsidP="00F46FFF">
      <w:pPr>
        <w:spacing w:after="0" w:line="360" w:lineRule="auto"/>
        <w:ind w:left="-993" w:right="-2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86C3F">
        <w:rPr>
          <w:rFonts w:ascii="Times New Roman" w:hAnsi="Times New Roman" w:cs="Times New Roman"/>
          <w:sz w:val="28"/>
          <w:szCs w:val="28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9F7D0A" w:rsidRDefault="009F7D0A" w:rsidP="00086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2C" w:rsidRPr="00086C3F" w:rsidRDefault="00404C5E" w:rsidP="00086C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3.7</w:t>
      </w:r>
      <w:r w:rsidR="00E52F2C" w:rsidRPr="00086C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2F2C" w:rsidRPr="00086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Сетка </w:t>
      </w:r>
      <w:r w:rsidR="00E52F2C" w:rsidRPr="00086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непосредственно образовательной деятельности</w:t>
      </w:r>
      <w:bookmarkStart w:id="10" w:name="_Toc54707376"/>
    </w:p>
    <w:tbl>
      <w:tblPr>
        <w:tblW w:w="10491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8193"/>
      </w:tblGrid>
      <w:tr w:rsidR="00E52F2C" w:rsidRPr="00086C3F" w:rsidTr="00F46FF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10"/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Непосредственно образовательной деятельности</w:t>
            </w:r>
          </w:p>
        </w:tc>
      </w:tr>
      <w:tr w:rsidR="00E52F2C" w:rsidRPr="00086C3F" w:rsidTr="00F46FF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F46FFF">
            <w:pPr>
              <w:spacing w:after="0" w:line="360" w:lineRule="auto"/>
              <w:ind w:left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О/об. Художественно-эстетическое развитие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Аппликация / Конструирование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О/об. Физическое развитие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</w:t>
            </w:r>
          </w:p>
        </w:tc>
      </w:tr>
      <w:tr w:rsidR="00E52F2C" w:rsidRPr="00086C3F" w:rsidTr="00F46FF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F46FFF">
            <w:pPr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О/об. Художественно-эстетическое развитие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О/об. Познавательное развитие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E52F2C" w:rsidRPr="00086C3F" w:rsidTr="00F46FF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F46FFF">
            <w:pPr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О/об. Физическое развитие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О/об. Речевое развитие</w:t>
            </w: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E52F2C" w:rsidRPr="00086C3F" w:rsidTr="00F46FF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F46FFF">
            <w:pPr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О/об. Познавательное развитие/ Речевое развитие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деятельность/Чтение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О/об. Художественно-эстетическое развитие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Рисование/ Лепка</w:t>
            </w:r>
          </w:p>
        </w:tc>
      </w:tr>
      <w:tr w:rsidR="00E52F2C" w:rsidRPr="00086C3F" w:rsidTr="00F46FF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F46FFF">
            <w:pPr>
              <w:spacing w:after="0" w:line="36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О/об. Художественно-эстетическое развитие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О/об</w:t>
            </w: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E52F2C" w:rsidRPr="00086C3F" w:rsidRDefault="00E52F2C" w:rsidP="00F46FFF">
            <w:pPr>
              <w:spacing w:after="0" w:line="36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52F2C" w:rsidRPr="00086C3F" w:rsidRDefault="00E52F2C" w:rsidP="00086C3F">
      <w:pPr>
        <w:spacing w:after="0" w:line="360" w:lineRule="auto"/>
        <w:ind w:righ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Сетка непосредственно образовательной деятельности</w:t>
      </w:r>
    </w:p>
    <w:tbl>
      <w:tblPr>
        <w:tblW w:w="10491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5254"/>
        <w:gridCol w:w="4620"/>
      </w:tblGrid>
      <w:tr w:rsidR="00E52F2C" w:rsidRPr="00086C3F" w:rsidTr="00F46F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 ДЕЯТЕЛЬНОСТИ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образовательных ситуаций в неделю</w:t>
            </w:r>
          </w:p>
        </w:tc>
      </w:tr>
      <w:tr w:rsidR="00E52F2C" w:rsidRPr="00086C3F" w:rsidTr="00F46F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занятия физической культурой</w:t>
            </w:r>
          </w:p>
        </w:tc>
      </w:tr>
      <w:tr w:rsidR="00E52F2C" w:rsidRPr="00086C3F" w:rsidTr="00F46F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</w:tr>
      <w:tr w:rsidR="00E52F2C" w:rsidRPr="00086C3F" w:rsidTr="00F46F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образовательная ситуация, а также во всех образовательных ситуациях </w:t>
            </w:r>
          </w:p>
        </w:tc>
      </w:tr>
      <w:tr w:rsidR="00E52F2C" w:rsidRPr="00086C3F" w:rsidTr="00F46F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Познавательно исследовательская деятельность </w:t>
            </w:r>
          </w:p>
        </w:tc>
      </w:tr>
      <w:tr w:rsidR="00E52F2C" w:rsidRPr="00086C3F" w:rsidTr="00F46FFF">
        <w:trPr>
          <w:trHeight w:val="112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Исследование объектов живой и неживой природы, экспериментирование- Познание предметного и социального мира, освоение безопасного поведения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образовательная ситуация в 2 недели </w:t>
            </w:r>
          </w:p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2F2C" w:rsidRPr="00086C3F" w:rsidTr="00F46F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Математическое и сенсорное развитие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образовательная ситуация </w:t>
            </w:r>
          </w:p>
        </w:tc>
      </w:tr>
      <w:tr w:rsidR="00E52F2C" w:rsidRPr="00086C3F" w:rsidTr="00F46F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Изобразительная деятельность (рисование, лепка, аппликация) и конструирование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образовательные ситуации </w:t>
            </w:r>
          </w:p>
        </w:tc>
      </w:tr>
      <w:tr w:rsidR="00E52F2C" w:rsidRPr="00086C3F" w:rsidTr="00F46F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Музыкальная деятельность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музыкальных занятия </w:t>
            </w:r>
          </w:p>
        </w:tc>
      </w:tr>
      <w:tr w:rsidR="00E52F2C" w:rsidRPr="00086C3F" w:rsidTr="00F46F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Образовательная ситуация в 2 недели </w:t>
            </w:r>
          </w:p>
        </w:tc>
      </w:tr>
      <w:tr w:rsidR="00E52F2C" w:rsidRPr="00086C3F" w:rsidTr="00F46F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 в неделю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образовательных ситуаций и занятий</w:t>
            </w:r>
          </w:p>
        </w:tc>
      </w:tr>
    </w:tbl>
    <w:p w:rsidR="00E52F2C" w:rsidRPr="00086C3F" w:rsidRDefault="00E52F2C" w:rsidP="00086C3F">
      <w:pPr>
        <w:spacing w:after="0" w:line="360" w:lineRule="auto"/>
        <w:ind w:righ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C3F">
        <w:rPr>
          <w:rFonts w:ascii="Times New Roman" w:eastAsia="Calibri" w:hAnsi="Times New Roman" w:cs="Times New Roman"/>
          <w:b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моментах.</w:t>
      </w:r>
    </w:p>
    <w:tbl>
      <w:tblPr>
        <w:tblStyle w:val="TableGrid1"/>
        <w:tblW w:w="10491" w:type="dxa"/>
        <w:tblInd w:w="-98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8081"/>
        <w:gridCol w:w="2410"/>
      </w:tblGrid>
      <w:tr w:rsidR="00E52F2C" w:rsidRPr="00086C3F" w:rsidTr="00F46FFF">
        <w:trPr>
          <w:trHeight w:val="521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E52F2C" w:rsidRPr="00086C3F" w:rsidTr="00F46FFF">
        <w:trPr>
          <w:trHeight w:val="236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ладшая группа</w:t>
            </w:r>
          </w:p>
        </w:tc>
      </w:tr>
      <w:tr w:rsidR="00E52F2C" w:rsidRPr="00086C3F" w:rsidTr="00F46FFF">
        <w:trPr>
          <w:trHeight w:val="286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Общение </w:t>
            </w:r>
          </w:p>
        </w:tc>
      </w:tr>
      <w:tr w:rsidR="00E52F2C" w:rsidRPr="00086C3F" w:rsidTr="00F46FFF">
        <w:trPr>
          <w:trHeight w:val="49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F46FFF">
            <w:pPr>
              <w:spacing w:line="36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Ситуации общения воспитателя с детьми и накопления положительного социально эмоционального опыта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ежедневно</w:t>
            </w:r>
          </w:p>
        </w:tc>
      </w:tr>
      <w:tr w:rsidR="00E52F2C" w:rsidRPr="00086C3F" w:rsidTr="00F46FFF">
        <w:trPr>
          <w:trHeight w:val="20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F46FFF">
            <w:pPr>
              <w:spacing w:line="36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ежедневно</w:t>
            </w:r>
          </w:p>
        </w:tc>
      </w:tr>
      <w:tr w:rsidR="00E52F2C" w:rsidRPr="00086C3F" w:rsidTr="00F46FFF">
        <w:trPr>
          <w:trHeight w:val="210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F46FFF">
            <w:pPr>
              <w:spacing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Игровая деятельность, включая сюжетно ролевую игру с правилами и другие виды игр </w:t>
            </w:r>
          </w:p>
        </w:tc>
      </w:tr>
      <w:tr w:rsidR="00E52F2C" w:rsidRPr="00086C3F" w:rsidTr="00F46FFF">
        <w:trPr>
          <w:trHeight w:val="54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игры с детьми (сюжетно-ролевая, режиссерская, игра драматизация, строительно - конструктивные игры)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ежедневно</w:t>
            </w:r>
          </w:p>
        </w:tc>
      </w:tr>
      <w:tr w:rsidR="00E52F2C" w:rsidRPr="00086C3F" w:rsidTr="00F46FFF">
        <w:trPr>
          <w:trHeight w:val="554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Совместная игра воспитателя и детей (сюжетно-ролевая, режиссерская, игра драматизация, строительно-конструктивные игры)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tabs>
                <w:tab w:val="center" w:pos="863"/>
                <w:tab w:val="right" w:pos="17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2 раза </w:t>
            </w: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>в неделю</w:t>
            </w:r>
          </w:p>
        </w:tc>
      </w:tr>
      <w:tr w:rsidR="00E52F2C" w:rsidRPr="00086C3F" w:rsidTr="00F46FFF">
        <w:trPr>
          <w:trHeight w:val="264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Детская студия (театрализованные игры)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 раз в  2 недели</w:t>
            </w:r>
          </w:p>
        </w:tc>
      </w:tr>
      <w:tr w:rsidR="00E52F2C" w:rsidRPr="00086C3F" w:rsidTr="00F46FFF">
        <w:trPr>
          <w:trHeight w:val="25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Досуг здоровья и подвижных игр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tabs>
                <w:tab w:val="center" w:pos="666"/>
                <w:tab w:val="center" w:pos="1156"/>
                <w:tab w:val="right" w:pos="17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 раз </w:t>
            </w: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>в 2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недели</w:t>
            </w:r>
          </w:p>
        </w:tc>
      </w:tr>
      <w:tr w:rsidR="00E52F2C" w:rsidRPr="00086C3F" w:rsidTr="00F46FFF">
        <w:trPr>
          <w:trHeight w:val="28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ежедневно</w:t>
            </w:r>
          </w:p>
        </w:tc>
      </w:tr>
      <w:tr w:rsidR="00E52F2C" w:rsidRPr="00086C3F" w:rsidTr="00F46FFF">
        <w:trPr>
          <w:trHeight w:val="220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Познавательная и исследовательская деятельность </w:t>
            </w:r>
          </w:p>
        </w:tc>
      </w:tr>
      <w:tr w:rsidR="00E52F2C" w:rsidRPr="00086C3F" w:rsidTr="00F46FFF">
        <w:trPr>
          <w:trHeight w:val="21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F46FFF">
            <w:pPr>
              <w:spacing w:line="36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tabs>
                <w:tab w:val="center" w:pos="66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 раз в 2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недели</w:t>
            </w:r>
          </w:p>
        </w:tc>
      </w:tr>
      <w:tr w:rsidR="00E52F2C" w:rsidRPr="00086C3F" w:rsidTr="00F46FFF">
        <w:trPr>
          <w:trHeight w:val="33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F46FFF">
            <w:pPr>
              <w:spacing w:line="36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tabs>
                <w:tab w:val="center" w:pos="66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 раз в 2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недели</w:t>
            </w:r>
          </w:p>
        </w:tc>
      </w:tr>
      <w:tr w:rsidR="00E52F2C" w:rsidRPr="00086C3F" w:rsidTr="00F46FFF">
        <w:trPr>
          <w:trHeight w:val="26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Наблюдения за природой (на прогулке)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ежедневно</w:t>
            </w:r>
          </w:p>
        </w:tc>
      </w:tr>
      <w:tr w:rsidR="00E52F2C" w:rsidRPr="00086C3F" w:rsidTr="00F46FFF">
        <w:trPr>
          <w:trHeight w:val="256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Формы творческой активности, обеспечивающей художественно эстетическое развитие детей </w:t>
            </w:r>
          </w:p>
        </w:tc>
      </w:tr>
      <w:tr w:rsidR="00E52F2C" w:rsidRPr="00086C3F" w:rsidTr="00F46FFF">
        <w:trPr>
          <w:trHeight w:val="24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Музыкально-театральная гостиная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tabs>
                <w:tab w:val="center" w:pos="666"/>
                <w:tab w:val="center" w:pos="11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 раз </w:t>
            </w: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ab/>
              <w:t>в 2недели</w:t>
            </w:r>
          </w:p>
        </w:tc>
      </w:tr>
      <w:tr w:rsidR="00E52F2C" w:rsidRPr="00086C3F" w:rsidTr="00F46FFF">
        <w:trPr>
          <w:trHeight w:val="23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Творческая мастерская (рисование, лепка,  художественный труд по интересам)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 раз в неделю</w:t>
            </w:r>
          </w:p>
        </w:tc>
      </w:tr>
      <w:tr w:rsidR="00E52F2C" w:rsidRPr="00086C3F" w:rsidTr="00F46FFF">
        <w:trPr>
          <w:trHeight w:val="24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литературных произведений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ежедневно</w:t>
            </w:r>
          </w:p>
        </w:tc>
      </w:tr>
      <w:tr w:rsidR="00E52F2C" w:rsidRPr="00086C3F" w:rsidTr="00F46FFF">
        <w:trPr>
          <w:trHeight w:val="216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Самообсуживание и элементарный бытовой труд </w:t>
            </w:r>
          </w:p>
        </w:tc>
      </w:tr>
      <w:tr w:rsidR="00E52F2C" w:rsidRPr="00086C3F" w:rsidTr="00F46FFF">
        <w:trPr>
          <w:trHeight w:val="22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ежедневно</w:t>
            </w:r>
          </w:p>
        </w:tc>
      </w:tr>
      <w:tr w:rsidR="00E52F2C" w:rsidRPr="00086C3F" w:rsidTr="00F46FFF">
        <w:trPr>
          <w:trHeight w:val="19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Трудовые поручения (индивидуально и подгруппами)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ежедневно</w:t>
            </w:r>
          </w:p>
        </w:tc>
      </w:tr>
      <w:tr w:rsidR="00E52F2C" w:rsidRPr="00086C3F" w:rsidTr="00F46FFF">
        <w:trPr>
          <w:trHeight w:val="2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Трудовые поручения (общий и совместный труд)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2C" w:rsidRPr="00086C3F" w:rsidRDefault="00E52F2C" w:rsidP="00086C3F">
            <w:pPr>
              <w:spacing w:line="36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E52F2C" w:rsidRPr="00086C3F" w:rsidRDefault="00E52F2C" w:rsidP="00086C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eastAsia="Calibri" w:hAnsi="Times New Roman" w:cs="Times New Roman"/>
          <w:b/>
          <w:sz w:val="28"/>
          <w:szCs w:val="28"/>
        </w:rPr>
        <w:t>Сетка самостоятельной деятельности детей в режимных  моментах</w:t>
      </w:r>
    </w:p>
    <w:tbl>
      <w:tblPr>
        <w:tblW w:w="10491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3"/>
        <w:gridCol w:w="2268"/>
      </w:tblGrid>
      <w:tr w:rsidR="00E52F2C" w:rsidRPr="00086C3F" w:rsidTr="00F46FFF">
        <w:trPr>
          <w:trHeight w:val="1"/>
        </w:trPr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времени в течение дня</w:t>
            </w:r>
          </w:p>
        </w:tc>
      </w:tr>
      <w:tr w:rsidR="00E52F2C" w:rsidRPr="00086C3F" w:rsidTr="00F46FFF">
        <w:trPr>
          <w:trHeight w:val="312"/>
        </w:trPr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 до 50 мин </w:t>
            </w:r>
          </w:p>
        </w:tc>
      </w:tr>
      <w:tr w:rsidR="00E52F2C" w:rsidRPr="00086C3F" w:rsidTr="00F46FFF">
        <w:trPr>
          <w:trHeight w:val="363"/>
        </w:trPr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Самостоятельные игры в 1й половине дня (до НОД)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F2C" w:rsidRPr="00086C3F" w:rsidRDefault="00E52F2C" w:rsidP="00086C3F">
            <w:pPr>
              <w:spacing w:after="0" w:line="360" w:lineRule="auto"/>
              <w:ind w:right="7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мин </w:t>
            </w:r>
          </w:p>
        </w:tc>
      </w:tr>
      <w:tr w:rsidR="00E52F2C" w:rsidRPr="00086C3F" w:rsidTr="00F46FFF">
        <w:trPr>
          <w:trHeight w:val="580"/>
        </w:trPr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60 мин до 1ч.30 мин. </w:t>
            </w:r>
          </w:p>
        </w:tc>
      </w:tr>
      <w:tr w:rsidR="00E52F2C" w:rsidRPr="00086C3F" w:rsidTr="00F46FFF">
        <w:trPr>
          <w:trHeight w:val="547"/>
        </w:trPr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Самостоятельные игры, досуги, общение и деятельность по </w:t>
            </w: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интересам во 2-й половине дня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F2C" w:rsidRPr="00086C3F" w:rsidRDefault="00E52F2C" w:rsidP="00086C3F">
            <w:pPr>
              <w:spacing w:after="0" w:line="360" w:lineRule="auto"/>
              <w:ind w:right="7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40 мин </w:t>
            </w:r>
          </w:p>
        </w:tc>
      </w:tr>
      <w:tr w:rsidR="00E52F2C" w:rsidRPr="00086C3F" w:rsidTr="00F46FFF">
        <w:trPr>
          <w:trHeight w:val="201"/>
        </w:trPr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F2C" w:rsidRPr="00086C3F" w:rsidRDefault="00E52F2C" w:rsidP="00086C3F">
            <w:pPr>
              <w:spacing w:after="0" w:line="360" w:lineRule="auto"/>
              <w:ind w:right="7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40 мин </w:t>
            </w:r>
          </w:p>
        </w:tc>
      </w:tr>
      <w:tr w:rsidR="00E52F2C" w:rsidRPr="00086C3F" w:rsidTr="00F46FFF">
        <w:trPr>
          <w:trHeight w:val="337"/>
        </w:trPr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F2C" w:rsidRPr="00086C3F" w:rsidRDefault="00E52F2C" w:rsidP="00086C3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перед уходом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15 мин до 50 мин </w:t>
            </w:r>
          </w:p>
        </w:tc>
      </w:tr>
    </w:tbl>
    <w:p w:rsidR="00E52F2C" w:rsidRPr="00086C3F" w:rsidRDefault="00E52F2C" w:rsidP="00086C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C3F">
        <w:rPr>
          <w:rFonts w:ascii="Times New Roman" w:eastAsia="Calibri" w:hAnsi="Times New Roman" w:cs="Times New Roman"/>
          <w:b/>
          <w:sz w:val="28"/>
          <w:szCs w:val="28"/>
        </w:rPr>
        <w:t>Модель физического воспитания</w:t>
      </w:r>
    </w:p>
    <w:tbl>
      <w:tblPr>
        <w:tblW w:w="10491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2"/>
        <w:gridCol w:w="3969"/>
      </w:tblGrid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3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времени в течение дня</w:t>
            </w:r>
          </w:p>
        </w:tc>
      </w:tr>
      <w:tr w:rsidR="00E52F2C" w:rsidRPr="00086C3F" w:rsidTr="00F46FFF">
        <w:trPr>
          <w:trHeight w:val="1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3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</w:t>
            </w:r>
            <w:r w:rsidRPr="00086C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Утренняя гимнастика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5-6 минут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Физкультминутки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мере необходимости (до 3-х минут)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Игры и физические упражнения на прогулке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left="351" w:hanging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6-10 минут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Закаливающие процедуры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Дыхательная гимнастика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Занятия на тренажерах, плавание (при наличии условий), спортивные упражнения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 15-20  минут</w:t>
            </w:r>
          </w:p>
        </w:tc>
      </w:tr>
      <w:tr w:rsidR="00E52F2C" w:rsidRPr="00086C3F" w:rsidTr="00F46FFF">
        <w:trPr>
          <w:trHeight w:val="1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 Физкультурные занятия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Физкультурные занятия в спортивном зале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 по 15 минут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Физкультурные занятия на свежем воздухе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 Ритмическая гимнастика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15 минут</w:t>
            </w:r>
          </w:p>
        </w:tc>
      </w:tr>
      <w:tr w:rsidR="00E52F2C" w:rsidRPr="00086C3F" w:rsidTr="00F46FFF">
        <w:trPr>
          <w:trHeight w:val="1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3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3.Спортивный досуг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Самостоятельная двигательная деятельность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под руководством воспитателя (продолжительность определяется в соответствии с индивидуальными </w:t>
            </w: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особенностями ребенка)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3.2 Спортивные праздники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E52F2C" w:rsidRPr="00086C3F" w:rsidTr="00F46FFF">
        <w:trPr>
          <w:trHeight w:val="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 Физкультурные досуги и развлечения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квартал </w:t>
            </w:r>
          </w:p>
        </w:tc>
      </w:tr>
      <w:tr w:rsidR="00E52F2C" w:rsidRPr="00086C3F" w:rsidTr="00F46FFF">
        <w:trPr>
          <w:trHeight w:val="18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 Дни здоровья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F2C" w:rsidRPr="00086C3F" w:rsidRDefault="00E52F2C" w:rsidP="00086C3F">
            <w:pPr>
              <w:spacing w:after="0" w:line="360" w:lineRule="auto"/>
              <w:ind w:left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квартал </w:t>
            </w:r>
          </w:p>
        </w:tc>
      </w:tr>
    </w:tbl>
    <w:p w:rsidR="00677CA5" w:rsidRPr="00ED1D3E" w:rsidRDefault="00404C5E" w:rsidP="005E3B6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54707379"/>
      <w:r w:rsidRPr="00ED1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3.8</w:t>
      </w:r>
      <w:r w:rsidR="00677CA5" w:rsidRPr="00ED1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Комплексно-тематическое планирование</w:t>
      </w:r>
      <w:bookmarkEnd w:id="11"/>
    </w:p>
    <w:p w:rsidR="004F41C1" w:rsidRPr="00373513" w:rsidRDefault="004F41C1" w:rsidP="004F41C1">
      <w:pPr>
        <w:tabs>
          <w:tab w:val="left" w:pos="2595"/>
        </w:tabs>
        <w:spacing w:after="0" w:line="360" w:lineRule="auto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13">
        <w:rPr>
          <w:rFonts w:ascii="Times New Roman" w:hAnsi="Times New Roman" w:cs="Times New Roman"/>
          <w:b/>
          <w:sz w:val="28"/>
          <w:szCs w:val="28"/>
        </w:rPr>
        <w:t>ТЕМАТИЧЕСКОЕ ПЛАНИРОВАНИЕ ОБРАЗОВАТЕЛЬНОЙ ДЕЯТЕЛЬНОСТИ</w:t>
      </w:r>
    </w:p>
    <w:p w:rsidR="004F41C1" w:rsidRPr="00373513" w:rsidRDefault="004F41C1" w:rsidP="004F41C1">
      <w:pPr>
        <w:tabs>
          <w:tab w:val="left" w:pos="2595"/>
        </w:tabs>
        <w:spacing w:before="120" w:after="120" w:line="360" w:lineRule="auto"/>
        <w:ind w:left="-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13">
        <w:rPr>
          <w:rFonts w:ascii="Times New Roman" w:hAnsi="Times New Roman" w:cs="Times New Roman"/>
          <w:b/>
          <w:sz w:val="28"/>
          <w:szCs w:val="28"/>
        </w:rPr>
        <w:t>Сентября</w:t>
      </w:r>
    </w:p>
    <w:tbl>
      <w:tblPr>
        <w:tblStyle w:val="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5785"/>
        <w:gridCol w:w="310"/>
        <w:gridCol w:w="2092"/>
      </w:tblGrid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5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традиционных событий и праздников</w:t>
            </w:r>
          </w:p>
        </w:tc>
        <w:tc>
          <w:tcPr>
            <w:tcW w:w="2092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F41C1" w:rsidRPr="00373513" w:rsidTr="00A43466">
        <w:trPr>
          <w:trHeight w:val="683"/>
        </w:trPr>
        <w:tc>
          <w:tcPr>
            <w:tcW w:w="2127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«День знаний» 1.09 – 3.09</w:t>
            </w:r>
          </w:p>
        </w:tc>
        <w:tc>
          <w:tcPr>
            <w:tcW w:w="6095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 к школе и книгам посредством сюжетно-ролевых игр и художественного творчества. Закрепить знания детей о школе, повторить и обобщить знакомую детям информацию о школе (кто работает в школе, чему в ней учат, о школьных принадлежностях, о значимости книг). Закрепить знания о детском саде, людях, которые там работают; воспитывать уважение к людям разных профессии.</w:t>
            </w:r>
          </w:p>
        </w:tc>
        <w:tc>
          <w:tcPr>
            <w:tcW w:w="2092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4F41C1" w:rsidRPr="00373513" w:rsidTr="00A43466">
        <w:trPr>
          <w:trHeight w:val="105"/>
        </w:trPr>
        <w:tc>
          <w:tcPr>
            <w:tcW w:w="2127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безопасности» 6.09 – 17.09</w:t>
            </w:r>
          </w:p>
        </w:tc>
        <w:tc>
          <w:tcPr>
            <w:tcW w:w="6095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</w:t>
            </w:r>
          </w:p>
        </w:tc>
        <w:tc>
          <w:tcPr>
            <w:tcW w:w="2092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развлечение «Правила дорожного движения»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«Посвящение в ЮПИД» 20.09-24.09</w:t>
            </w:r>
          </w:p>
        </w:tc>
        <w:tc>
          <w:tcPr>
            <w:tcW w:w="6095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правилами поведения в местах с опасными предметами дома и в детском саду.</w:t>
            </w:r>
          </w:p>
        </w:tc>
        <w:tc>
          <w:tcPr>
            <w:tcW w:w="2092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педагога и детьми по </w:t>
            </w:r>
            <w:r w:rsidRPr="003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составлению алгоритма правил безопасности</w:t>
            </w:r>
          </w:p>
        </w:tc>
      </w:tr>
      <w:tr w:rsidR="004F41C1" w:rsidRPr="00373513" w:rsidTr="00A43466">
        <w:trPr>
          <w:trHeight w:val="419"/>
        </w:trPr>
        <w:tc>
          <w:tcPr>
            <w:tcW w:w="2127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 «День дошкольного работника» 27.09 – 01.10</w:t>
            </w:r>
          </w:p>
        </w:tc>
        <w:tc>
          <w:tcPr>
            <w:tcW w:w="6095" w:type="dxa"/>
            <w:gridSpan w:val="2"/>
          </w:tcPr>
          <w:p w:rsidR="004F41C1" w:rsidRPr="00373513" w:rsidRDefault="004F41C1" w:rsidP="00A43466">
            <w:pPr>
              <w:snapToGrid w:val="0"/>
              <w:spacing w:after="160" w:line="360" w:lineRule="auto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</w:t>
            </w:r>
          </w:p>
        </w:tc>
        <w:tc>
          <w:tcPr>
            <w:tcW w:w="2092" w:type="dxa"/>
          </w:tcPr>
          <w:p w:rsidR="004F41C1" w:rsidRPr="00373513" w:rsidRDefault="004F41C1" w:rsidP="00A43466">
            <w:pPr>
              <w:snapToGrid w:val="0"/>
              <w:spacing w:after="160" w:line="360" w:lineRule="auto"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3513">
              <w:rPr>
                <w:rFonts w:ascii="Times New Roman" w:eastAsia="Calibri" w:hAnsi="Times New Roman" w:cs="Times New Roman"/>
                <w:sz w:val="28"/>
                <w:szCs w:val="28"/>
              </w:rPr>
              <w:t>ыставка рисунков «М</w:t>
            </w: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ой любимый детский сад»</w:t>
            </w:r>
          </w:p>
        </w:tc>
      </w:tr>
      <w:tr w:rsidR="004F41C1" w:rsidRPr="00373513" w:rsidTr="00A43466">
        <w:tc>
          <w:tcPr>
            <w:tcW w:w="10314" w:type="dxa"/>
            <w:gridSpan w:val="4"/>
          </w:tcPr>
          <w:p w:rsidR="004F41C1" w:rsidRPr="00373513" w:rsidRDefault="004F41C1" w:rsidP="00A43466">
            <w:pPr>
              <w:tabs>
                <w:tab w:val="left" w:pos="259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беседы «Хлеб всему голова»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4.10 – 8.10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важности хлеба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Проведение литературной викторины.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«Посвящение в казачата»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11.10 – 15.10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Ознакомить детей с понятием казачество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казачата»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защиты животных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18.10. – 22.10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Calibri" w:hAnsi="Times New Roman" w:cs="Times New Roman"/>
                <w:sz w:val="28"/>
                <w:szCs w:val="28"/>
              </w:rPr>
              <w:t>Фотоколлаж «Мои домашние питомцы».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безопасности: Учебно – тренировочное </w:t>
            </w: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мероприятие «Эвакуация при пожаре», «Внимание опасность»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25.10 – 29.10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 ОБЖ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детского сада</w:t>
            </w:r>
          </w:p>
        </w:tc>
      </w:tr>
      <w:tr w:rsidR="004F41C1" w:rsidRPr="00373513" w:rsidTr="00A43466">
        <w:tc>
          <w:tcPr>
            <w:tcW w:w="10314" w:type="dxa"/>
            <w:gridSpan w:val="4"/>
          </w:tcPr>
          <w:p w:rsidR="004F41C1" w:rsidRPr="00373513" w:rsidRDefault="004F41C1" w:rsidP="00A43466">
            <w:pPr>
              <w:tabs>
                <w:tab w:val="left" w:pos="259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F41C1" w:rsidRPr="00373513" w:rsidTr="00A43466">
        <w:trPr>
          <w:trHeight w:val="293"/>
        </w:trPr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1.11 – 5.11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«Что мы знаем о России». Воспитание уважительного отношения к символам страны.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Фильм – презентация «Москва – столица России»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«Символы России»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«Моя семья»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8.11 – 12.11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семье и родственных связях.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Выставка «Мама, папа, я – талантливая семья».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 ребят в «Эколята – Молодые защитники природы»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15.11 – 19.11</w:t>
            </w:r>
          </w:p>
        </w:tc>
        <w:tc>
          <w:tcPr>
            <w:tcW w:w="5785" w:type="dxa"/>
          </w:tcPr>
          <w:p w:rsidR="004F41C1" w:rsidRPr="00373513" w:rsidRDefault="004F41C1" w:rsidP="004F41C1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0" w:hanging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физическое и психическое здоровье детей;</w:t>
            </w:r>
          </w:p>
          <w:p w:rsidR="004F41C1" w:rsidRPr="00373513" w:rsidRDefault="004F41C1" w:rsidP="004F41C1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0" w:hanging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реалистические представления о природе;</w:t>
            </w:r>
          </w:p>
          <w:p w:rsidR="004F41C1" w:rsidRPr="00373513" w:rsidRDefault="004F41C1" w:rsidP="004F41C1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0" w:hanging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правилами поведения в природе;</w:t>
            </w:r>
          </w:p>
          <w:p w:rsidR="004F41C1" w:rsidRPr="00373513" w:rsidRDefault="004F41C1" w:rsidP="004F41C1">
            <w:pPr>
              <w:numPr>
                <w:ilvl w:val="0"/>
                <w:numId w:val="30"/>
              </w:numPr>
              <w:shd w:val="clear" w:color="auto" w:fill="FFFFFF"/>
              <w:spacing w:line="360" w:lineRule="auto"/>
              <w:ind w:left="0" w:hanging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познавательную активность;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ответственности за природу.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Посвящение в Эколят – дошколят молодых защитников природы в подготовительной группе.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22.11 – 26.11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 xml:space="preserve">Укрепить близкие, доверительные отношения между ребенком и мамой. Сформировать у </w:t>
            </w:r>
            <w:r w:rsidRPr="003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ценностное отношение, любовь, привязанность к самому родному и близкому человеку – МАМЕ.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Творческий проект «День </w:t>
            </w:r>
            <w:r w:rsidRPr="003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матери»</w:t>
            </w:r>
          </w:p>
        </w:tc>
      </w:tr>
      <w:tr w:rsidR="004F41C1" w:rsidRPr="00373513" w:rsidTr="00A43466">
        <w:tc>
          <w:tcPr>
            <w:tcW w:w="10314" w:type="dxa"/>
            <w:gridSpan w:val="4"/>
          </w:tcPr>
          <w:p w:rsidR="004F41C1" w:rsidRPr="00373513" w:rsidRDefault="004F41C1" w:rsidP="00A43466">
            <w:pPr>
              <w:tabs>
                <w:tab w:val="left" w:pos="259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4F41C1" w:rsidRPr="00373513" w:rsidTr="00A43466">
        <w:trPr>
          <w:trHeight w:val="258"/>
        </w:trPr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Деда Мороза (Украшение музыкального зала, групп)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29.11 – 3.12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Выполнение заданий от Деда Мороза по украшению группы. Изготовление новогодних игрушек и поделок.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«Украшаем группу сами» (коллективный творческий проект). Конкурс украшений.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C1" w:rsidRPr="00373513" w:rsidTr="00A43466">
        <w:trPr>
          <w:trHeight w:val="236"/>
        </w:trPr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Дни безопасности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6.12 – 17.12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Расширить и систематизировать знания детей об элементах дороги, о движении транспорта, о работе светофора, дорожных знаках, о правилах поведения на улице.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развлечение «Путешествие в город дорожных знаков».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20.12 – 31.12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эмоционального положительного отношения к предстоящим праздникам.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утреннику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4F41C1" w:rsidRPr="00373513" w:rsidTr="00A43466">
        <w:tc>
          <w:tcPr>
            <w:tcW w:w="10314" w:type="dxa"/>
            <w:gridSpan w:val="4"/>
          </w:tcPr>
          <w:p w:rsidR="004F41C1" w:rsidRPr="00373513" w:rsidRDefault="004F41C1" w:rsidP="00A43466">
            <w:pPr>
              <w:tabs>
                <w:tab w:val="left" w:pos="259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10.01 – 21.01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традициях проведения праздника в разных странах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«Выставка детского творчества»</w:t>
            </w:r>
          </w:p>
        </w:tc>
      </w:tr>
      <w:tr w:rsidR="004F41C1" w:rsidRPr="00373513" w:rsidTr="00A43466">
        <w:trPr>
          <w:trHeight w:val="965"/>
        </w:trPr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«Святочные гуляния»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24.01 – 28.01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святочных гуляниях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C1" w:rsidRPr="00373513" w:rsidTr="00A43466">
        <w:tc>
          <w:tcPr>
            <w:tcW w:w="10314" w:type="dxa"/>
            <w:gridSpan w:val="4"/>
          </w:tcPr>
          <w:p w:rsidR="004F41C1" w:rsidRPr="00373513" w:rsidRDefault="004F41C1" w:rsidP="00A43466">
            <w:pPr>
              <w:tabs>
                <w:tab w:val="left" w:pos="259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Style w:val="105pt0pt"/>
                <w:rFonts w:eastAsiaTheme="minorHAnsi"/>
                <w:i w:val="0"/>
                <w:sz w:val="28"/>
                <w:szCs w:val="28"/>
              </w:rPr>
              <w:lastRenderedPageBreak/>
              <w:t>Фото – выставка «Наши отважные папы»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Style w:val="105pt0pt"/>
                <w:rFonts w:eastAsiaTheme="minorHAnsi"/>
                <w:i w:val="0"/>
                <w:sz w:val="28"/>
                <w:szCs w:val="28"/>
              </w:rPr>
              <w:t>31.01 – 4.02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первичных представлений о Российской армии,  о мужчинах как защитниках «малой» и «большой» Родины, всех слабых людей (детей, женщин, стариков, больных). Воспитание уважения к защитникам Отечества</w:t>
            </w:r>
            <w:r w:rsidRPr="0037351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Style w:val="105pt0pt"/>
                <w:rFonts w:eastAsiaTheme="minorHAnsi"/>
                <w:b w:val="0"/>
                <w:i w:val="0"/>
                <w:sz w:val="28"/>
                <w:szCs w:val="28"/>
              </w:rPr>
              <w:t xml:space="preserve">Фото – выставка 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 «Наша Армия самая сильная»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7.02 – 11.02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уважение к Российской Армии, чувство патриотизма, уважения к культурному прошлому России.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Создание газеты «Защитники Отечества»</w:t>
            </w:r>
          </w:p>
        </w:tc>
      </w:tr>
      <w:tr w:rsidR="004F41C1" w:rsidRPr="00373513" w:rsidTr="00A43466">
        <w:trPr>
          <w:trHeight w:val="820"/>
        </w:trPr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акция «Пернатым надо помогать»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14.02-18.02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первичных ценностных представлений о птицах как «меньших братьях» человека, их  характерных признаках: окраска, поведение, пение, питание.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«Пернатым надо помогать»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C1" w:rsidRPr="00373513" w:rsidTr="00A43466">
        <w:trPr>
          <w:trHeight w:val="451"/>
        </w:trPr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музыкальное развлечение к 23 февраля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21.02 – 25.02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Знакомство и детей с былинными и современными защитниками Родины, их качествами, внешним обликом. Подготовка сценария спортивного праздника.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4F41C1" w:rsidRPr="00373513" w:rsidTr="00A43466">
        <w:tc>
          <w:tcPr>
            <w:tcW w:w="10314" w:type="dxa"/>
            <w:gridSpan w:val="4"/>
          </w:tcPr>
          <w:p w:rsidR="004F41C1" w:rsidRPr="00373513" w:rsidRDefault="004F41C1" w:rsidP="00A43466">
            <w:pPr>
              <w:tabs>
                <w:tab w:val="left" w:pos="259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28.02 – 4.03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Знакомство детей с  Масленицей, приобщение к народным традициям.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Выставка детского творчества.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праздники «Международ</w:t>
            </w: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ный женский день – 8 марта»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7.03 – 11.03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всех видов детской деятельности вокруг темы семьи, любви к маме и бабушке. Воспитание уважения к </w:t>
            </w:r>
            <w:r w:rsidRPr="003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воспитателям.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 «Мамочка милая, мама моя…»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работ «Вместе с мамой»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14.03 – 18.03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Знакомство с женскими образами в разных видах искусства. Рассматривание фотопортретов мам. Составление рассказов о мамах и оформление пожеланий.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Подготовка фотовыставки мам с пожеланиями и рассказами детей.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лучшую поделку «Наши друзья Эколята»</w:t>
            </w:r>
          </w:p>
          <w:p w:rsidR="004F41C1" w:rsidRPr="00373513" w:rsidRDefault="004F41C1" w:rsidP="004F41C1">
            <w:pPr>
              <w:pStyle w:val="a7"/>
              <w:numPr>
                <w:ilvl w:val="1"/>
                <w:numId w:val="4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– 1.04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реалистические представления о природе, а так же продолжать развивать познавательную активность;</w:t>
            </w:r>
          </w:p>
          <w:p w:rsidR="004F41C1" w:rsidRPr="00373513" w:rsidRDefault="004F41C1" w:rsidP="00A43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ответственности за природу.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Создание подделок</w:t>
            </w:r>
          </w:p>
        </w:tc>
      </w:tr>
      <w:tr w:rsidR="004F41C1" w:rsidRPr="00373513" w:rsidTr="00A43466">
        <w:tc>
          <w:tcPr>
            <w:tcW w:w="10314" w:type="dxa"/>
            <w:gridSpan w:val="4"/>
          </w:tcPr>
          <w:p w:rsidR="004F41C1" w:rsidRPr="00373513" w:rsidRDefault="004F41C1" w:rsidP="00A43466">
            <w:pPr>
              <w:tabs>
                <w:tab w:val="left" w:pos="259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День смеха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4.04 – 8.04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Развитие чувства юмора у детей.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Фотоколлаж «Мы все такие разные», развлечение «День смеха»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музыкальное развлечение «Космос»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11.04 – 15.04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атрибутов для сюжетно-ролевых игр. Знакомство с названиями планет, с ролью солнца в жизни </w:t>
            </w:r>
            <w:r w:rsidRPr="003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 и жизни Земли, местом Земли среди планет Солнечной системы.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 – музыкальное мероприятие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День древонасаждения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18.04 – 29.04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знаний о разнообразии деревьев и их пользы для планеты.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День древонасаждения</w:t>
            </w:r>
          </w:p>
        </w:tc>
      </w:tr>
      <w:tr w:rsidR="004F41C1" w:rsidRPr="00373513" w:rsidTr="00A43466">
        <w:tc>
          <w:tcPr>
            <w:tcW w:w="10314" w:type="dxa"/>
            <w:gridSpan w:val="4"/>
          </w:tcPr>
          <w:p w:rsidR="004F41C1" w:rsidRPr="00373513" w:rsidRDefault="004F41C1" w:rsidP="00A43466">
            <w:pPr>
              <w:tabs>
                <w:tab w:val="left" w:pos="2595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мероприятие, посвящённое 77-летию Великой Победы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2.05 – 13.05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празднования Дня Победы в России, с памятниками, посвященными героям войны в родном поселке. Рассматривание семейных альбомов, с фотографиями, тех, кто застали войну, воевали. Воспоминания в семье об их рассказах о войне.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Участие в социальной акции «Бессмертный полк» (совместно с родителями).</w:t>
            </w:r>
          </w:p>
        </w:tc>
      </w:tr>
      <w:tr w:rsidR="004F41C1" w:rsidRPr="00373513" w:rsidTr="00A43466"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фотоколлажей  «Герои Великой Победы»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16.05 – 20.05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Осуществлять </w:t>
            </w:r>
            <w:r w:rsidRPr="0037351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патриотическое </w:t>
            </w:r>
            <w:r w:rsidRPr="00373513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воспитание. Воспитывать  любовь к Родине. Формиров</w:t>
            </w: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 xml:space="preserve">ать представления о празднике, посвященном Дню Победы, Воспитывать уважение </w:t>
            </w:r>
            <w:r w:rsidRPr="00373513">
              <w:rPr>
                <w:rFonts w:ascii="Times New Roman" w:eastAsia="Calibri" w:hAnsi="Times New Roman" w:cs="Times New Roman"/>
                <w:sz w:val="28"/>
                <w:szCs w:val="28"/>
              </w:rPr>
              <w:t>к ветеранам войны.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Оформление групповой тематической выставки (совместно с родителями).</w:t>
            </w:r>
          </w:p>
        </w:tc>
      </w:tr>
      <w:tr w:rsidR="004F41C1" w:rsidRPr="00373513" w:rsidTr="00A43466">
        <w:trPr>
          <w:trHeight w:val="994"/>
        </w:trPr>
        <w:tc>
          <w:tcPr>
            <w:tcW w:w="2127" w:type="dxa"/>
          </w:tcPr>
          <w:p w:rsidR="004F41C1" w:rsidRPr="00373513" w:rsidRDefault="004F41C1" w:rsidP="00A43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– Выпуск в школу «Досвидания,  детский сад!»</w:t>
            </w:r>
          </w:p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b/>
                <w:sz w:val="28"/>
                <w:szCs w:val="28"/>
              </w:rPr>
              <w:t>23.05 – 27.05</w:t>
            </w:r>
          </w:p>
        </w:tc>
        <w:tc>
          <w:tcPr>
            <w:tcW w:w="5785" w:type="dxa"/>
          </w:tcPr>
          <w:p w:rsidR="004F41C1" w:rsidRPr="00373513" w:rsidRDefault="004F41C1" w:rsidP="00A43466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Организация всех видов деятельности вокруг темы прощание с детским садом.</w:t>
            </w:r>
          </w:p>
        </w:tc>
        <w:tc>
          <w:tcPr>
            <w:tcW w:w="2402" w:type="dxa"/>
            <w:gridSpan w:val="2"/>
          </w:tcPr>
          <w:p w:rsidR="004F41C1" w:rsidRPr="00373513" w:rsidRDefault="004F41C1" w:rsidP="00A434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513">
              <w:rPr>
                <w:rFonts w:ascii="Times New Roman" w:hAnsi="Times New Roman" w:cs="Times New Roman"/>
                <w:sz w:val="28"/>
                <w:szCs w:val="28"/>
              </w:rPr>
              <w:t>Праздник – Выпуск в школу «Досвидания,  детский сад!»</w:t>
            </w:r>
          </w:p>
        </w:tc>
      </w:tr>
    </w:tbl>
    <w:p w:rsidR="00DB69D9" w:rsidRDefault="00404C5E" w:rsidP="005E3B6D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54707380"/>
      <w:r w:rsidRPr="00086C3F"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62757F" w:rsidRPr="00086C3F">
        <w:rPr>
          <w:rFonts w:ascii="Times New Roman" w:hAnsi="Times New Roman" w:cs="Times New Roman"/>
          <w:color w:val="000000" w:themeColor="text1"/>
          <w:sz w:val="28"/>
          <w:szCs w:val="28"/>
        </w:rPr>
        <w:t>. Перспективный план</w:t>
      </w:r>
      <w:bookmarkEnd w:id="12"/>
    </w:p>
    <w:p w:rsidR="009F7D0A" w:rsidRDefault="009F7D0A" w:rsidP="009F7D0A"/>
    <w:p w:rsidR="009F7D0A" w:rsidRPr="009F7D0A" w:rsidRDefault="009F7D0A" w:rsidP="009F7D0A">
      <w:pPr>
        <w:sectPr w:rsidR="009F7D0A" w:rsidRPr="009F7D0A" w:rsidSect="005E3B6D">
          <w:footerReference w:type="default" r:id="rId9"/>
          <w:pgSz w:w="11906" w:h="16838" w:code="9"/>
          <w:pgMar w:top="1134" w:right="851" w:bottom="851" w:left="1701" w:header="510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81"/>
        </w:sectPr>
      </w:pPr>
    </w:p>
    <w:p w:rsidR="00F137F5" w:rsidRPr="00086C3F" w:rsidRDefault="00F137F5" w:rsidP="00086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3543"/>
        <w:gridCol w:w="2694"/>
        <w:gridCol w:w="3685"/>
        <w:gridCol w:w="3118"/>
      </w:tblGrid>
      <w:tr w:rsidR="00F137F5" w:rsidRPr="00086C3F" w:rsidTr="00F46FFF">
        <w:tc>
          <w:tcPr>
            <w:tcW w:w="15451" w:type="dxa"/>
            <w:gridSpan w:val="6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на октябрь 2021 год</w:t>
            </w:r>
          </w:p>
        </w:tc>
      </w:tr>
      <w:tr w:rsidR="00F137F5" w:rsidRPr="00086C3F" w:rsidTr="00F46FFF">
        <w:tc>
          <w:tcPr>
            <w:tcW w:w="709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Style w:val="105pt0pt"/>
                <w:rFonts w:eastAsiaTheme="minorHAnsi"/>
                <w:sz w:val="28"/>
                <w:szCs w:val="28"/>
              </w:rPr>
              <w:t>Тема недели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беседы «Хлеб всему голова»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«Посвящение в казачата»</w:t>
            </w: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Дни безопасности: Учебно – тренировочное мероприятие «Эвакуация при пожаре», «Внимание опасность»</w:t>
            </w:r>
          </w:p>
        </w:tc>
      </w:tr>
      <w:tr w:rsidR="00F137F5" w:rsidRPr="00086C3F" w:rsidTr="00F46FFF">
        <w:trPr>
          <w:trHeight w:val="1825"/>
        </w:trPr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такие у нас листочки»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стр.24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«Вот какие разные у нас дорожки»,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«Листочки танцуют»</w:t>
            </w:r>
          </w:p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«И.А.Лыкова «Изобразительная деятельность в детском саду», стр.30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в лесу возле дорожки выросли грибы».</w:t>
            </w:r>
          </w:p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</w:t>
            </w:r>
          </w:p>
        </w:tc>
      </w:tr>
      <w:tr w:rsidR="00F137F5" w:rsidRPr="00086C3F" w:rsidTr="00F46FFF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086C3F" w:rsidTr="00F46FFF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</w:t>
            </w: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муз. руководителя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F137F5" w:rsidRPr="00086C3F" w:rsidTr="00F46FFF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«Кубик, шарик».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«Кубик, шарик».</w:t>
            </w: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«Кирпичик, шарик».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«Кубик, кирпичик».</w:t>
            </w:r>
          </w:p>
        </w:tc>
      </w:tr>
      <w:tr w:rsidR="00F137F5" w:rsidRPr="00086C3F" w:rsidTr="00F46FFF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086C3F" w:rsidTr="00F46FFF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«Наша Катя»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стр.34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«Курочка - рябушечка»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стр.35</w:t>
            </w: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«Рассказывание сказки «Курочка Ряба»»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стр.37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«Петушок – золотой гребешок»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стр.38</w:t>
            </w:r>
          </w:p>
        </w:tc>
      </w:tr>
      <w:tr w:rsidR="00F137F5" w:rsidRPr="00086C3F" w:rsidTr="00F46FFF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развитие/Чтение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«Хочу - не хочу»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Е.Ю.Протасова, Н.М.Родина «Познавательное развитие детей», стр. 38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«Курочка - рябушечка»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«Осень»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Е.Ю.Протасова, Н.М.Родина «Познавательное развитие детей», стр.40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«Петушок – золотой гребешок»</w:t>
            </w:r>
          </w:p>
        </w:tc>
      </w:tr>
      <w:tr w:rsidR="00F137F5" w:rsidRPr="00086C3F" w:rsidTr="00F46FFF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«Падают, падают листья…» (осеннее окошко)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И.А.Лыкова «Изобразительная деятельность в детском саду», стр.27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«Падают, падают листья…»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</w:t>
            </w: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«Изобразительная деятельность в детском саду», стр.26</w:t>
            </w: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«Кисточка танцует»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«Изобразительная </w:t>
            </w: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деятельность в детском саду», стр.28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«Вот какие ножки у сороконожки»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</w:t>
            </w: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«Изобразительная деятельность в детском саду», стр.36</w:t>
            </w:r>
          </w:p>
        </w:tc>
      </w:tr>
      <w:tr w:rsidR="00F137F5" w:rsidRPr="00086C3F" w:rsidTr="00F46FFF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F137F5" w:rsidRPr="00086C3F" w:rsidTr="00F46FFF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35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694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68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</w:tbl>
    <w:p w:rsidR="00F137F5" w:rsidRPr="00086C3F" w:rsidRDefault="00F137F5" w:rsidP="0008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2977"/>
        <w:gridCol w:w="2693"/>
        <w:gridCol w:w="2268"/>
        <w:gridCol w:w="2410"/>
      </w:tblGrid>
      <w:tr w:rsidR="00F137F5" w:rsidRPr="00493FB2" w:rsidTr="00493FB2">
        <w:tc>
          <w:tcPr>
            <w:tcW w:w="15451" w:type="dxa"/>
            <w:gridSpan w:val="7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на ноябрь 2021 год</w:t>
            </w:r>
          </w:p>
        </w:tc>
      </w:tr>
      <w:tr w:rsidR="00F137F5" w:rsidRPr="00493FB2" w:rsidTr="00493FB2">
        <w:tc>
          <w:tcPr>
            <w:tcW w:w="709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Style w:val="105pt0pt"/>
                <w:rFonts w:eastAsiaTheme="minorHAnsi"/>
                <w:sz w:val="28"/>
                <w:szCs w:val="28"/>
              </w:rPr>
              <w:t>Тема недели</w:t>
            </w:r>
          </w:p>
        </w:tc>
        <w:tc>
          <w:tcPr>
            <w:tcW w:w="2409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«Моя семья»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 ребят в «Эколята – Молодые защитники природы»</w:t>
            </w:r>
          </w:p>
        </w:tc>
        <w:tc>
          <w:tcPr>
            <w:tcW w:w="2268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Деда Мороза (Украшение музыкального зала, групп)</w:t>
            </w:r>
          </w:p>
        </w:tc>
      </w:tr>
      <w:tr w:rsidR="00F137F5" w:rsidRPr="00493FB2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Понедельн</w:t>
            </w:r>
            <w:r w:rsidRPr="00493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</w:t>
            </w:r>
          </w:p>
        </w:tc>
        <w:tc>
          <w:tcPr>
            <w:tcW w:w="198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Аппликация/Конструирование </w:t>
            </w:r>
          </w:p>
        </w:tc>
        <w:tc>
          <w:tcPr>
            <w:tcW w:w="2409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«Пушистая тучка»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И.А.Лыкова </w:t>
            </w: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«Изобразительная деятельность в детском саду», стр.35</w:t>
            </w:r>
          </w:p>
        </w:tc>
        <w:tc>
          <w:tcPr>
            <w:tcW w:w="297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«Как короткий заборчик стал коротким»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И.А.Лыкова «Конструирование в детском саду», стр.</w:t>
            </w:r>
            <w:r w:rsidRPr="0049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«Пушистая тучка»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«Изобразительная </w:t>
            </w: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деятельность в детском саду», стр.35</w:t>
            </w:r>
          </w:p>
        </w:tc>
        <w:tc>
          <w:tcPr>
            <w:tcW w:w="226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«Как низкая башня стала высокой»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И.А.Лыкова «Конструирование в детском саду», стр.</w:t>
            </w:r>
            <w:r w:rsidRPr="0049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58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FB2">
              <w:rPr>
                <w:rStyle w:val="ArialNarrow11pt"/>
                <w:rFonts w:ascii="Times New Roman" w:hAnsi="Times New Roman" w:cs="Times New Roman"/>
                <w:sz w:val="28"/>
                <w:szCs w:val="28"/>
              </w:rPr>
              <w:lastRenderedPageBreak/>
              <w:t>Волшебные снежинки</w:t>
            </w: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</w:t>
            </w: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«Изобразительная деятельность в детском саду», стр. </w:t>
            </w: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</w:tr>
      <w:tr w:rsidR="00F137F5" w:rsidRPr="00493FB2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09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7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268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493FB2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09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977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268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F137F5" w:rsidRPr="00493FB2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409" w:type="dxa"/>
          </w:tcPr>
          <w:p w:rsidR="00F137F5" w:rsidRPr="00493FB2" w:rsidRDefault="00F137F5" w:rsidP="00086C3F">
            <w:pPr>
              <w:tabs>
                <w:tab w:val="left" w:pos="10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493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Кубик, кирпичик, шарик».</w:t>
            </w:r>
          </w:p>
        </w:tc>
        <w:tc>
          <w:tcPr>
            <w:tcW w:w="2977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«Большой, маленький»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«Большой, маленький».</w:t>
            </w:r>
          </w:p>
        </w:tc>
        <w:tc>
          <w:tcPr>
            <w:tcW w:w="2268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«Большие кубики, маленькие кубики».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«Большие кубики, маленькие кубики».</w:t>
            </w:r>
          </w:p>
        </w:tc>
      </w:tr>
      <w:tr w:rsidR="00F137F5" w:rsidRPr="00493FB2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09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26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410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493FB2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09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«Петушок-петушок»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стр.39</w:t>
            </w:r>
          </w:p>
        </w:tc>
        <w:tc>
          <w:tcPr>
            <w:tcW w:w="2977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«Мишка косолапый»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стр.40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«Коровушка-Буренушка» 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стр.41</w:t>
            </w:r>
          </w:p>
        </w:tc>
        <w:tc>
          <w:tcPr>
            <w:tcW w:w="2268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Пирамидка из серии «Игрушки»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О.С.Ушакова «Речевое развитие </w:t>
            </w: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детей», стр.</w:t>
            </w: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42</w:t>
            </w:r>
          </w:p>
        </w:tc>
        <w:tc>
          <w:tcPr>
            <w:tcW w:w="2410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493FB2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развитие/Чтение</w:t>
            </w:r>
          </w:p>
        </w:tc>
        <w:tc>
          <w:tcPr>
            <w:tcW w:w="2409" w:type="dxa"/>
            <w:vMerge w:val="restart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97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«Вкусно - не вкусно»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Е.Ю.Протасова, Н.М.Родина «Познавательное развитие детей», стр. 44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«Мишка косолапый»</w:t>
            </w:r>
          </w:p>
        </w:tc>
        <w:tc>
          <w:tcPr>
            <w:tcW w:w="2268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«Дом»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Е.Ю.Протасова «Познавательное развитие детей», стр.50</w:t>
            </w:r>
          </w:p>
        </w:tc>
        <w:tc>
          <w:tcPr>
            <w:tcW w:w="2410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</w:tc>
        <w:tc>
          <w:tcPr>
            <w:tcW w:w="24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«Дождик, чаще, кап-кап-кап»</w:t>
            </w:r>
          </w:p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стр.32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ёжик – ни головы, ни ножек!»</w:t>
            </w:r>
          </w:p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стр.38</w:t>
            </w:r>
          </w:p>
        </w:tc>
        <w:tc>
          <w:tcPr>
            <w:tcW w:w="2268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ёжик – ни головы, ни ножек»</w:t>
            </w:r>
          </w:p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стр.39</w:t>
            </w:r>
          </w:p>
        </w:tc>
        <w:tc>
          <w:tcPr>
            <w:tcW w:w="2410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09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977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410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2409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7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410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7F5" w:rsidRPr="00086C3F" w:rsidRDefault="00F137F5" w:rsidP="0008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2551"/>
        <w:gridCol w:w="2835"/>
        <w:gridCol w:w="2552"/>
        <w:gridCol w:w="2268"/>
      </w:tblGrid>
      <w:tr w:rsidR="00F137F5" w:rsidRPr="00086C3F" w:rsidTr="00493FB2">
        <w:tc>
          <w:tcPr>
            <w:tcW w:w="15451" w:type="dxa"/>
            <w:gridSpan w:val="7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Перспективный план на декабрь 2021 год</w:t>
            </w:r>
          </w:p>
        </w:tc>
      </w:tr>
      <w:tr w:rsidR="00F137F5" w:rsidRPr="00086C3F" w:rsidTr="00493FB2">
        <w:tc>
          <w:tcPr>
            <w:tcW w:w="709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Style w:val="105pt0pt"/>
                <w:rFonts w:eastAsiaTheme="minorHAnsi"/>
                <w:sz w:val="28"/>
                <w:szCs w:val="28"/>
              </w:rPr>
              <w:t>Тема недели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Деда Мороза (Украшение музыкального зала, групп)</w:t>
            </w:r>
          </w:p>
        </w:tc>
        <w:tc>
          <w:tcPr>
            <w:tcW w:w="5386" w:type="dxa"/>
            <w:gridSpan w:val="2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Дни безопасности</w:t>
            </w:r>
          </w:p>
        </w:tc>
        <w:tc>
          <w:tcPr>
            <w:tcW w:w="4820" w:type="dxa"/>
            <w:gridSpan w:val="2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/Конструирование </w:t>
            </w:r>
          </w:p>
        </w:tc>
        <w:tc>
          <w:tcPr>
            <w:tcW w:w="2693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«Вот какие разные у нас елочки»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68</w:t>
            </w:r>
          </w:p>
        </w:tc>
        <w:tc>
          <w:tcPr>
            <w:tcW w:w="283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«Праздничная ёлочка»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стр.45</w:t>
            </w:r>
          </w:p>
        </w:tc>
        <w:tc>
          <w:tcPr>
            <w:tcW w:w="2552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снеговик превратился в неваляшку»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«Снеговик – великан»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стр.49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835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55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693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835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55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и сенсорное </w:t>
            </w: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693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«Большие шарики, маленькие </w:t>
            </w:r>
            <w:r w:rsidRPr="00086C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шарики».</w:t>
            </w:r>
          </w:p>
        </w:tc>
        <w:tc>
          <w:tcPr>
            <w:tcW w:w="283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« Сравнение предметов по величине».</w:t>
            </w:r>
          </w:p>
        </w:tc>
        <w:tc>
          <w:tcPr>
            <w:tcW w:w="2552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«Много - один».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«Много - один».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551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835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55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«Сорока-ворона»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стр.43</w:t>
            </w:r>
          </w:p>
        </w:tc>
        <w:tc>
          <w:tcPr>
            <w:tcW w:w="2551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«Котенька - коток»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 44</w:t>
            </w:r>
          </w:p>
        </w:tc>
        <w:tc>
          <w:tcPr>
            <w:tcW w:w="283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«Пошел котик на торжок»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стр.45</w:t>
            </w:r>
          </w:p>
        </w:tc>
        <w:tc>
          <w:tcPr>
            <w:tcW w:w="2552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«Зайчишка - трусишка»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стр.46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«Сидит, сидит зайчик». «Зайка серенький сидит»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стр.47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F137F5" w:rsidRPr="00EE2564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6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развитие/Чтение</w:t>
            </w:r>
          </w:p>
        </w:tc>
        <w:tc>
          <w:tcPr>
            <w:tcW w:w="2693" w:type="dxa"/>
          </w:tcPr>
          <w:p w:rsidR="00EE2564" w:rsidRPr="00EE2564" w:rsidRDefault="00EE2564" w:rsidP="00EE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«Сорока-ворона»</w:t>
            </w:r>
          </w:p>
          <w:p w:rsidR="00F137F5" w:rsidRPr="00EE2564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37F5" w:rsidRPr="00EE2564" w:rsidRDefault="00F137F5" w:rsidP="00086C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«Домики животных»</w:t>
            </w:r>
          </w:p>
          <w:p w:rsidR="00F137F5" w:rsidRPr="00EE2564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Е.Ю.Протасова «Познавательное развитие детей», стр.52</w:t>
            </w:r>
          </w:p>
        </w:tc>
        <w:tc>
          <w:tcPr>
            <w:tcW w:w="2835" w:type="dxa"/>
          </w:tcPr>
          <w:p w:rsidR="00EE2564" w:rsidRPr="00EE2564" w:rsidRDefault="00EE2564" w:rsidP="00EE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«Пошел котик на торжок»</w:t>
            </w:r>
          </w:p>
          <w:p w:rsidR="00F137F5" w:rsidRPr="00EE2564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37F5" w:rsidRPr="00EE2564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«Холодно - горячо»</w:t>
            </w:r>
          </w:p>
          <w:p w:rsidR="00F137F5" w:rsidRPr="00EE2564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Е.Ю.Протасова, Н.М.Родина «Познавательное развитие детей», стр.54</w:t>
            </w:r>
          </w:p>
        </w:tc>
        <w:tc>
          <w:tcPr>
            <w:tcW w:w="2268" w:type="dxa"/>
          </w:tcPr>
          <w:p w:rsidR="00EE2564" w:rsidRPr="00EE2564" w:rsidRDefault="00EE2564" w:rsidP="00EE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«Зайчишка - трусишка»</w:t>
            </w:r>
          </w:p>
          <w:p w:rsidR="00F137F5" w:rsidRPr="00EE2564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Рисование/Л</w:t>
            </w: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епка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«Вот какая </w:t>
            </w: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ёлочка»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стр.43</w:t>
            </w:r>
          </w:p>
        </w:tc>
        <w:tc>
          <w:tcPr>
            <w:tcW w:w="2551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«Снежок порхает, </w:t>
            </w: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кружится»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 40</w:t>
            </w:r>
          </w:p>
        </w:tc>
        <w:tc>
          <w:tcPr>
            <w:tcW w:w="2835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«Снеговики играют </w:t>
            </w: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 снежки»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стр.46</w:t>
            </w:r>
          </w:p>
        </w:tc>
        <w:tc>
          <w:tcPr>
            <w:tcW w:w="2552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«Праздничная </w:t>
            </w: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ёлочка» 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стр.44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«Вкусное </w:t>
            </w: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угощение»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стр.48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551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835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55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551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835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55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268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</w:tbl>
    <w:p w:rsidR="00F137F5" w:rsidRPr="00086C3F" w:rsidRDefault="00F137F5" w:rsidP="0008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828"/>
        <w:gridCol w:w="3118"/>
        <w:gridCol w:w="2976"/>
        <w:gridCol w:w="2977"/>
      </w:tblGrid>
      <w:tr w:rsidR="00F137F5" w:rsidRPr="00086C3F" w:rsidTr="00493FB2">
        <w:tc>
          <w:tcPr>
            <w:tcW w:w="15451" w:type="dxa"/>
            <w:gridSpan w:val="6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на январь 2022 год</w:t>
            </w:r>
          </w:p>
        </w:tc>
      </w:tr>
      <w:tr w:rsidR="00F137F5" w:rsidRPr="00086C3F" w:rsidTr="00493FB2">
        <w:tc>
          <w:tcPr>
            <w:tcW w:w="709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Style w:val="105pt0pt"/>
                <w:rFonts w:eastAsiaTheme="minorHAnsi"/>
                <w:sz w:val="28"/>
                <w:szCs w:val="28"/>
              </w:rPr>
              <w:t>Тема недели</w:t>
            </w:r>
          </w:p>
        </w:tc>
        <w:tc>
          <w:tcPr>
            <w:tcW w:w="6946" w:type="dxa"/>
            <w:gridSpan w:val="2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</w:t>
            </w:r>
          </w:p>
        </w:tc>
        <w:tc>
          <w:tcPr>
            <w:tcW w:w="2976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«Святочные гуляния»</w:t>
            </w:r>
          </w:p>
        </w:tc>
        <w:tc>
          <w:tcPr>
            <w:tcW w:w="2977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Style w:val="105pt0pt"/>
                <w:rFonts w:eastAsiaTheme="minorHAnsi"/>
                <w:sz w:val="28"/>
                <w:szCs w:val="28"/>
              </w:rPr>
              <w:t>Фото – выставка «Наши отважные папы»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1.О.О. Аппликация/Конструирование </w:t>
            </w:r>
          </w:p>
        </w:tc>
        <w:tc>
          <w:tcPr>
            <w:tcW w:w="382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лесенка превратилась в горку»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76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«Колобок покатился по лесной дорожке»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«Изобразительная деятельность в </w:t>
            </w: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детском саду», стр.51</w:t>
            </w:r>
          </w:p>
        </w:tc>
        <w:tc>
          <w:tcPr>
            <w:tcW w:w="2976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«Как кресло стало раскладным диваном»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«Конструирование в </w:t>
            </w: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детском саду», стр.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</w:t>
            </w:r>
          </w:p>
        </w:tc>
        <w:tc>
          <w:tcPr>
            <w:tcW w:w="2977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«Лоскутное одеяло»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стр.56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82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6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7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82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976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977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382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«Много - много».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Сравнение двух групп предметов</w:t>
            </w:r>
            <w:r w:rsidRPr="00086C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76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«Сравнение двух групп предметов».</w:t>
            </w:r>
          </w:p>
        </w:tc>
        <w:tc>
          <w:tcPr>
            <w:tcW w:w="2977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82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6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7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«Кто как кричит»</w:t>
            </w:r>
          </w:p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стр.48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«Рассматривание картины «Таня кормит голубей»</w:t>
            </w:r>
          </w:p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стр.49</w:t>
            </w:r>
          </w:p>
        </w:tc>
        <w:tc>
          <w:tcPr>
            <w:tcW w:w="2976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«Красная кисточка»</w:t>
            </w:r>
          </w:p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стр.50</w:t>
            </w:r>
          </w:p>
        </w:tc>
        <w:tc>
          <w:tcPr>
            <w:tcW w:w="2977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1843" w:type="dxa"/>
          </w:tcPr>
          <w:p w:rsidR="00F137F5" w:rsidRPr="00EE2564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</w:t>
            </w:r>
            <w:r w:rsidRPr="00EE2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развитие/Чтение</w:t>
            </w:r>
          </w:p>
        </w:tc>
        <w:tc>
          <w:tcPr>
            <w:tcW w:w="3828" w:type="dxa"/>
          </w:tcPr>
          <w:p w:rsidR="00F137F5" w:rsidRPr="00EE2564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«Свет и темнота»</w:t>
            </w:r>
          </w:p>
          <w:p w:rsidR="00F137F5" w:rsidRPr="00EE2564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Е.Ю.Протасова, Н.М.Родина </w:t>
            </w:r>
            <w:r w:rsidRPr="00EE25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«Познавательное развитие детей», стр.56</w:t>
            </w:r>
          </w:p>
        </w:tc>
        <w:tc>
          <w:tcPr>
            <w:tcW w:w="3118" w:type="dxa"/>
          </w:tcPr>
          <w:p w:rsidR="00EE2564" w:rsidRPr="00EE2564" w:rsidRDefault="00EE2564" w:rsidP="00EE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«Красная кисточка»</w:t>
            </w:r>
          </w:p>
          <w:p w:rsidR="00F137F5" w:rsidRPr="00EE2564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137F5" w:rsidRPr="00EE2564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5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«Зима»</w:t>
            </w:r>
          </w:p>
          <w:p w:rsidR="00F137F5" w:rsidRPr="00EE2564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6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Е.Ю.Протасова </w:t>
            </w:r>
            <w:r w:rsidRPr="00EE256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«Познавательное развитие детей», стр.64</w:t>
            </w:r>
          </w:p>
        </w:tc>
        <w:tc>
          <w:tcPr>
            <w:tcW w:w="2977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</w:tc>
        <w:tc>
          <w:tcPr>
            <w:tcW w:w="382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«Вкусные картинки»</w:t>
            </w:r>
          </w:p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стр.49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«Колобок катится по дорожке и поет песенку»</w:t>
            </w:r>
          </w:p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стр.51</w:t>
            </w:r>
          </w:p>
        </w:tc>
        <w:tc>
          <w:tcPr>
            <w:tcW w:w="2976" w:type="dxa"/>
          </w:tcPr>
          <w:p w:rsidR="00F137F5" w:rsidRPr="00086C3F" w:rsidRDefault="00F137F5" w:rsidP="00086C3F">
            <w:pPr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«Баранки-калачи»</w:t>
            </w:r>
          </w:p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</w:t>
            </w:r>
            <w:r w:rsidRPr="00086C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2977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82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976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977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382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118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6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7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7F5" w:rsidRPr="00086C3F" w:rsidRDefault="00F137F5" w:rsidP="0008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2693"/>
        <w:gridCol w:w="3402"/>
        <w:gridCol w:w="2410"/>
        <w:gridCol w:w="1984"/>
      </w:tblGrid>
      <w:tr w:rsidR="00F137F5" w:rsidRPr="00086C3F" w:rsidTr="00493FB2">
        <w:tc>
          <w:tcPr>
            <w:tcW w:w="15451" w:type="dxa"/>
            <w:gridSpan w:val="7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на февраль 2022 год</w:t>
            </w:r>
          </w:p>
        </w:tc>
      </w:tr>
      <w:tr w:rsidR="00F137F5" w:rsidRPr="00086C3F" w:rsidTr="00493FB2">
        <w:tc>
          <w:tcPr>
            <w:tcW w:w="709" w:type="dxa"/>
          </w:tcPr>
          <w:p w:rsidR="00F137F5" w:rsidRPr="00086C3F" w:rsidRDefault="00F137F5" w:rsidP="00493FB2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Style w:val="105pt0pt"/>
                <w:rFonts w:eastAsiaTheme="minorHAnsi"/>
                <w:sz w:val="28"/>
                <w:szCs w:val="28"/>
              </w:rPr>
              <w:t>Тема недели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Style w:val="105pt0pt"/>
                <w:rFonts w:eastAsiaTheme="minorHAnsi"/>
                <w:sz w:val="28"/>
                <w:szCs w:val="28"/>
              </w:rPr>
              <w:t>Фото – выставка «Наши отважные папы»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 «Наша Армия самая сильная»</w:t>
            </w:r>
          </w:p>
        </w:tc>
        <w:tc>
          <w:tcPr>
            <w:tcW w:w="3402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акция «Пернатым надо помогать»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музыкальное развлечение к 23 февраля</w:t>
            </w:r>
          </w:p>
        </w:tc>
        <w:tc>
          <w:tcPr>
            <w:tcW w:w="1984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 xml:space="preserve">/Конструирование </w:t>
            </w:r>
          </w:p>
        </w:tc>
        <w:tc>
          <w:tcPr>
            <w:tcW w:w="2410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лесенка превратилась в железную дорогу»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86</w:t>
            </w:r>
          </w:p>
        </w:tc>
        <w:tc>
          <w:tcPr>
            <w:tcW w:w="3402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«Постираем платочки»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стр.59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мы построили гараж для машины»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08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</w:t>
            </w:r>
          </w:p>
        </w:tc>
        <w:tc>
          <w:tcPr>
            <w:tcW w:w="1984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какой у нас букет»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 «Изобразительная деятельность в детском саду», стр.60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10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4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1984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4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1984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двух групп предметов».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двух групп предметов по форме». Закрепление.</w:t>
            </w:r>
          </w:p>
        </w:tc>
        <w:tc>
          <w:tcPr>
            <w:tcW w:w="3402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групп предметов по форме». Закрепление.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двух групп предметов» (закрепление).</w:t>
            </w:r>
          </w:p>
        </w:tc>
        <w:tc>
          <w:tcPr>
            <w:tcW w:w="1984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402" w:type="dxa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410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  <w:tc>
          <w:tcPr>
            <w:tcW w:w="1984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«Знакомимся с разными </w:t>
            </w: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игрушками (автомобиль, лошадка, мышка»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стр.51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«Желтая кисточка»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О.С.Ушакова «Речевое развитие детей», стр.52</w:t>
            </w:r>
          </w:p>
        </w:tc>
        <w:tc>
          <w:tcPr>
            <w:tcW w:w="3402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«Знакомимся с игрушками (поросенок, </w:t>
            </w: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утка, лягушка)»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</w:rPr>
              <w:t>О.С.Ушакова «Речевое развитие детей», стр.54</w:t>
            </w:r>
          </w:p>
        </w:tc>
        <w:tc>
          <w:tcPr>
            <w:tcW w:w="2410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развитие/Чтение</w:t>
            </w:r>
          </w:p>
        </w:tc>
        <w:tc>
          <w:tcPr>
            <w:tcW w:w="2410" w:type="dxa"/>
          </w:tcPr>
          <w:p w:rsidR="00EE2564" w:rsidRPr="00493FB2" w:rsidRDefault="00EE2564" w:rsidP="00EE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«Желтая кисточка»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«Любимые занятия»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Е.Ю.Протасова, Н.М.Родина «Познавательное  развитие детей», стр. 70</w:t>
            </w:r>
          </w:p>
        </w:tc>
        <w:tc>
          <w:tcPr>
            <w:tcW w:w="3402" w:type="dxa"/>
          </w:tcPr>
          <w:p w:rsidR="00493FB2" w:rsidRPr="00493FB2" w:rsidRDefault="00493FB2" w:rsidP="00493F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«Медвежонок и козлята»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«Дружба»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Е.Ю.Протасова, Н.М.Родина «Познавательное  развитие детей», стр. 76</w:t>
            </w:r>
          </w:p>
        </w:tc>
        <w:tc>
          <w:tcPr>
            <w:tcW w:w="1984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«Угощайся, мишка!»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«Изобразительная деятельность в </w:t>
            </w: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детском саду», стр.52</w:t>
            </w:r>
          </w:p>
        </w:tc>
        <w:tc>
          <w:tcPr>
            <w:tcW w:w="2693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«Лоскутное одеяло»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«Изобразительная деятельность в </w:t>
            </w: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детском саду», стр.57</w:t>
            </w:r>
          </w:p>
        </w:tc>
        <w:tc>
          <w:tcPr>
            <w:tcW w:w="3402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«Бублики - баранки»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</w:t>
            </w:r>
            <w:r w:rsidRPr="00086C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86C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«Цветок для мамочки»</w:t>
            </w:r>
          </w:p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C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И.А. Лыкова «Изобразительная деятельность в </w:t>
            </w:r>
            <w:r w:rsidRPr="00086C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детском саду», стр.61</w:t>
            </w:r>
          </w:p>
        </w:tc>
        <w:tc>
          <w:tcPr>
            <w:tcW w:w="1984" w:type="dxa"/>
            <w:vMerge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493FB2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40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1984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493FB2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69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40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1984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7F5" w:rsidRPr="00493FB2" w:rsidRDefault="00F137F5" w:rsidP="0008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976"/>
        <w:gridCol w:w="2835"/>
        <w:gridCol w:w="2835"/>
        <w:gridCol w:w="2410"/>
      </w:tblGrid>
      <w:tr w:rsidR="00F137F5" w:rsidRPr="00493FB2" w:rsidTr="00493FB2">
        <w:tc>
          <w:tcPr>
            <w:tcW w:w="15451" w:type="dxa"/>
            <w:gridSpan w:val="7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на март 2022 год</w:t>
            </w:r>
          </w:p>
        </w:tc>
      </w:tr>
      <w:tr w:rsidR="00F137F5" w:rsidRPr="00493FB2" w:rsidTr="00493FB2">
        <w:tc>
          <w:tcPr>
            <w:tcW w:w="709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Style w:val="105pt0pt"/>
                <w:rFonts w:eastAsiaTheme="minorHAnsi"/>
                <w:sz w:val="28"/>
                <w:szCs w:val="28"/>
              </w:rPr>
              <w:t>Тема недели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</w:p>
        </w:tc>
        <w:tc>
          <w:tcPr>
            <w:tcW w:w="2976" w:type="dxa"/>
          </w:tcPr>
          <w:p w:rsidR="00F137F5" w:rsidRPr="00493FB2" w:rsidRDefault="006725EB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праздники «Международный женский день – 8 марта»</w:t>
            </w:r>
          </w:p>
        </w:tc>
        <w:tc>
          <w:tcPr>
            <w:tcW w:w="2835" w:type="dxa"/>
          </w:tcPr>
          <w:p w:rsidR="006725EB" w:rsidRPr="00493FB2" w:rsidRDefault="006725EB" w:rsidP="00672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детских работ «Вместе с </w:t>
            </w:r>
          </w:p>
          <w:p w:rsidR="006725EB" w:rsidRDefault="006725EB" w:rsidP="00672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мамой»</w:t>
            </w:r>
          </w:p>
          <w:p w:rsidR="00F137F5" w:rsidRPr="00493FB2" w:rsidRDefault="00F137F5" w:rsidP="006725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 лучшую поделку «Наши друзья Эколята»</w:t>
            </w:r>
          </w:p>
        </w:tc>
      </w:tr>
      <w:tr w:rsidR="00F137F5" w:rsidRPr="00493FB2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 xml:space="preserve">1.О.О. Аппликация/Конструирование </w:t>
            </w:r>
          </w:p>
        </w:tc>
        <w:tc>
          <w:tcPr>
            <w:tcW w:w="1843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«Вот какие разные у нас букеты цветов»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49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96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«Неваляшка танцует»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 «Изобразительная деятельность в детском саду», стр.65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построили стол на четырех ножках»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49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98</w:t>
            </w:r>
          </w:p>
        </w:tc>
      </w:tr>
      <w:tr w:rsidR="00F137F5" w:rsidRPr="00493FB2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493FB2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976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F137F5" w:rsidRPr="00493FB2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«Сравнение группы предметов». (закрепление).</w:t>
            </w:r>
          </w:p>
        </w:tc>
        <w:tc>
          <w:tcPr>
            <w:tcW w:w="2976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«Сравнение предметов по величине».(закрепление).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«Сравнение предметов по форме и количеству». (закрепление).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«Сравнение предметов по форме и количеству».  (закрепление).</w:t>
            </w:r>
          </w:p>
        </w:tc>
      </w:tr>
      <w:tr w:rsidR="00F137F5" w:rsidRPr="00493FB2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6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493FB2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«Оля и Айболит»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стр.55</w:t>
            </w:r>
          </w:p>
        </w:tc>
        <w:tc>
          <w:tcPr>
            <w:tcW w:w="2976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«Куклы в гостях у детей»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стр.57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«Зеленая кисточка»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стр.58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«Медвежонок и козлята»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стр.60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драматизация «Медвежонок и козлята»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О.С.Ушакова «Речевое развитие детей», </w:t>
            </w: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стр.62</w:t>
            </w:r>
          </w:p>
        </w:tc>
      </w:tr>
      <w:tr w:rsidR="00F137F5" w:rsidRPr="00493FB2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развитие/Чтение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«Оля и Айболит»</w:t>
            </w:r>
          </w:p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«Помощь»</w:t>
            </w:r>
          </w:p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Е.Ю.Протасова, Н.М.Родина, Познавательное развитие детей», стр.78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«Куклы в гостях у детей»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«Спорт»</w:t>
            </w:r>
          </w:p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Е.Ю.Протасова, Н.М.Родина, Познавательное развитие детей», стр.80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«Медвежонок и козлята»</w:t>
            </w:r>
          </w:p>
        </w:tc>
      </w:tr>
      <w:tr w:rsidR="00F137F5" w:rsidRPr="00493FB2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какие у нас сосульки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 «Изобразительная деятельность в детском саду», стр.62</w:t>
            </w:r>
          </w:p>
        </w:tc>
        <w:tc>
          <w:tcPr>
            <w:tcW w:w="2976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«Вот какие у нас сосульки» 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 «Изобразительная деятельность в детском саду», стр.63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какая у нас неваляшка»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 «Изобразительная деятельность в детском саду», стр.64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«Солнышко-колоколнышко»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 «Изобразительная деятельность в детском саду», стр.67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«Солнышко-колоколнышко»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 «Изобразительная деятельность в детском саду», стр.66</w:t>
            </w:r>
          </w:p>
        </w:tc>
      </w:tr>
      <w:tr w:rsidR="00F137F5" w:rsidRPr="00493FB2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976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41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1843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976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835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410" w:type="dxa"/>
          </w:tcPr>
          <w:p w:rsidR="00F137F5" w:rsidRPr="00086C3F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</w:tbl>
    <w:p w:rsidR="00F137F5" w:rsidRPr="00086C3F" w:rsidRDefault="00F137F5" w:rsidP="0008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834"/>
        <w:gridCol w:w="3828"/>
        <w:gridCol w:w="2551"/>
        <w:gridCol w:w="3118"/>
      </w:tblGrid>
      <w:tr w:rsidR="00F137F5" w:rsidRPr="00086C3F" w:rsidTr="00493FB2">
        <w:tc>
          <w:tcPr>
            <w:tcW w:w="15451" w:type="dxa"/>
            <w:gridSpan w:val="6"/>
          </w:tcPr>
          <w:p w:rsidR="00F137F5" w:rsidRPr="00086C3F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на апрель 2022 год</w:t>
            </w:r>
          </w:p>
        </w:tc>
      </w:tr>
      <w:tr w:rsidR="00F137F5" w:rsidRPr="00086C3F" w:rsidTr="00493FB2">
        <w:tc>
          <w:tcPr>
            <w:tcW w:w="709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Style w:val="105pt0pt"/>
                <w:rFonts w:eastAsiaTheme="minorHAnsi"/>
                <w:sz w:val="28"/>
                <w:szCs w:val="28"/>
              </w:rPr>
              <w:t>Тема недели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День смеха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музыкальное развлечение «Космос»</w:t>
            </w:r>
          </w:p>
        </w:tc>
        <w:tc>
          <w:tcPr>
            <w:tcW w:w="5669" w:type="dxa"/>
            <w:gridSpan w:val="2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День древонасаждения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какие у нас кораблики»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стр.69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сугробы превратились в ручейки и лужи»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493F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104</w:t>
            </w:r>
          </w:p>
        </w:tc>
        <w:tc>
          <w:tcPr>
            <w:tcW w:w="2551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какие у нас флажки!»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стр.74</w:t>
            </w:r>
          </w:p>
        </w:tc>
        <w:tc>
          <w:tcPr>
            <w:tcW w:w="311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лодка превратилась в кораблик»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49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110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551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11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551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11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«Сравнение предметов по форме и цвету».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«Сравнение предметов по величине и цвету».</w:t>
            </w:r>
          </w:p>
        </w:tc>
        <w:tc>
          <w:tcPr>
            <w:tcW w:w="2551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«Ориентировка в пространстве».</w:t>
            </w:r>
          </w:p>
        </w:tc>
        <w:tc>
          <w:tcPr>
            <w:tcW w:w="311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«Сравнение предметов по количеству». </w:t>
            </w: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Закрепление.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55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118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«Разные кисточки (красная, желтая, зеленая)»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стр.63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«Найди красную игрушку»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стр.64</w:t>
            </w:r>
          </w:p>
        </w:tc>
        <w:tc>
          <w:tcPr>
            <w:tcW w:w="2551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Рассказывание сказки «Теремок»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О.С.Ушакова «Речевое развитие детей», стр.65</w:t>
            </w:r>
          </w:p>
        </w:tc>
        <w:tc>
          <w:tcPr>
            <w:tcW w:w="311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Игра-драматизация по сказке «Теремок»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О.С.Ушакова «Речевое развитие детей», стр.66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развитие/Чтение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«Погода»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Е.Ю.Протасова, Н.М.Родина «Познавательное развитие детей», стр.86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«Теремок»</w:t>
            </w:r>
          </w:p>
        </w:tc>
        <w:tc>
          <w:tcPr>
            <w:tcW w:w="2551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«Город»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Е.Ю.Протасова, Н.М.Родина «Познавательное развитие детей», стр.92</w:t>
            </w:r>
          </w:p>
        </w:tc>
        <w:tc>
          <w:tcPr>
            <w:tcW w:w="3118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«Теремок»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«Ручейки бегут, журчат</w:t>
            </w: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«Изобразительная деятельность в </w:t>
            </w: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детском саду», стр.68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«Вот какой у нас мостик»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стр.70</w:t>
            </w:r>
          </w:p>
        </w:tc>
        <w:tc>
          <w:tcPr>
            <w:tcW w:w="2551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какие у нас флажки!»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«Изобразительная деятельность в </w:t>
            </w: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детском саду», стр.75</w:t>
            </w:r>
          </w:p>
        </w:tc>
        <w:tc>
          <w:tcPr>
            <w:tcW w:w="311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«Птенчики в гнездышке»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И.А.Лыкова «Изобразительная деятельность в </w:t>
            </w: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детском саду», стр.72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2551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11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2834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82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2551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118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</w:tbl>
    <w:p w:rsidR="00F137F5" w:rsidRPr="00086C3F" w:rsidRDefault="00F137F5" w:rsidP="0008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2"/>
        <w:gridCol w:w="1842"/>
        <w:gridCol w:w="4820"/>
        <w:gridCol w:w="3827"/>
      </w:tblGrid>
      <w:tr w:rsidR="00F137F5" w:rsidRPr="00086C3F" w:rsidTr="00493FB2">
        <w:tc>
          <w:tcPr>
            <w:tcW w:w="15451" w:type="dxa"/>
            <w:gridSpan w:val="6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план на май 2022 год</w:t>
            </w:r>
          </w:p>
        </w:tc>
      </w:tr>
      <w:tr w:rsidR="00F137F5" w:rsidRPr="00086C3F" w:rsidTr="00493FB2">
        <w:tc>
          <w:tcPr>
            <w:tcW w:w="709" w:type="dxa"/>
          </w:tcPr>
          <w:p w:rsidR="00F137F5" w:rsidRPr="00086C3F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Style w:val="105pt0pt"/>
                <w:rFonts w:eastAsiaTheme="minorHAnsi"/>
                <w:sz w:val="28"/>
                <w:szCs w:val="28"/>
              </w:rPr>
              <w:t>Тема недели</w:t>
            </w:r>
          </w:p>
        </w:tc>
        <w:tc>
          <w:tcPr>
            <w:tcW w:w="3684" w:type="dxa"/>
            <w:gridSpan w:val="2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</w:t>
            </w:r>
            <w:r w:rsidR="00EE2564"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, посвящённое 77-летию Великой П</w:t>
            </w: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фотоколлажей  «Герои Великой Победы»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– Выпуск в школу «Досвидания,  детский сад!»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842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«Шарики воздушные, ветерку послушные…»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стр.80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«Вот какие красивые домики у нас в деревне»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«Конструирование в детском саду», стр.</w:t>
            </w:r>
            <w:r w:rsidRPr="00493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120</w:t>
            </w:r>
          </w:p>
        </w:tc>
      </w:tr>
      <w:tr w:rsidR="00F137F5" w:rsidRPr="00086C3F" w:rsidTr="00493FB2">
        <w:trPr>
          <w:trHeight w:val="465"/>
        </w:trPr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2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493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рник</w:t>
            </w: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Музыкальная </w:t>
            </w:r>
            <w:r w:rsidRPr="00493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842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1842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«Сравнение предметов по количеству». Закрепление.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«Сравнение предметов по количеству и величине». Закрепление.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Игра-инсценировка по сказке «Теремок»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стр.67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Рассматриваем картинку  «Чья лодочка?»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стр.68</w:t>
            </w: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«Поручения»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стр.70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Игра-инсценировка по мотивам сказки «Колобок»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i/>
                <w:sz w:val="28"/>
                <w:szCs w:val="28"/>
              </w:rPr>
              <w:t>О.С.Ушакова «Речевое развитие детей», стр.71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развитие/Чтение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«Весна»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Е.Ю.Протасова, Н.М.Родина </w:t>
            </w: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«Познавательное развитие детей», стр. 94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«Теремок»</w:t>
            </w: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«Деревня»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Е.Ю.Протасова, Н.М.Родина «Познавательное развитие детей», стр.100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«Колобок»</w:t>
            </w: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Рисование/Лепка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какой у нас салют»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стр.77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какой у нас салют»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стр.76</w:t>
            </w: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какие у нас птички»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стр.78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«Вот какие у нас пальчики!»</w:t>
            </w:r>
          </w:p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3F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И.А.Лыкова «Изобразительная деятельность в детском саду», стр.79</w:t>
            </w:r>
          </w:p>
        </w:tc>
      </w:tr>
      <w:tr w:rsidR="00F137F5" w:rsidRPr="00086C3F" w:rsidTr="00493FB2">
        <w:tc>
          <w:tcPr>
            <w:tcW w:w="709" w:type="dxa"/>
            <w:vMerge w:val="restart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</w:t>
            </w:r>
          </w:p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F5" w:rsidRPr="00086C3F" w:rsidTr="00493FB2">
        <w:tc>
          <w:tcPr>
            <w:tcW w:w="709" w:type="dxa"/>
            <w:vMerge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F137F5" w:rsidRPr="00493FB2" w:rsidRDefault="00F137F5" w:rsidP="00086C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1842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4820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  <w:tc>
          <w:tcPr>
            <w:tcW w:w="3827" w:type="dxa"/>
          </w:tcPr>
          <w:p w:rsidR="00F137F5" w:rsidRPr="00493FB2" w:rsidRDefault="00F137F5" w:rsidP="00086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2">
              <w:rPr>
                <w:rFonts w:ascii="Times New Roman" w:hAnsi="Times New Roman" w:cs="Times New Roman"/>
                <w:sz w:val="28"/>
                <w:szCs w:val="28"/>
              </w:rPr>
              <w:t>По Н. Н. Ефименко</w:t>
            </w:r>
          </w:p>
        </w:tc>
      </w:tr>
    </w:tbl>
    <w:p w:rsidR="00F52D86" w:rsidRPr="00086C3F" w:rsidRDefault="00F52D86" w:rsidP="00086C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2D86" w:rsidRPr="00086C3F" w:rsidSect="00086C3F">
          <w:pgSz w:w="16838" w:h="11906" w:orient="landscape" w:code="9"/>
          <w:pgMar w:top="720" w:right="720" w:bottom="720" w:left="720" w:header="510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81"/>
        </w:sectPr>
      </w:pPr>
    </w:p>
    <w:p w:rsidR="00DE66BD" w:rsidRPr="00086C3F" w:rsidRDefault="00404C5E" w:rsidP="00EE2564">
      <w:pPr>
        <w:pStyle w:val="2"/>
        <w:spacing w:before="0" w:line="360" w:lineRule="auto"/>
        <w:ind w:left="142" w:right="-2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54707381"/>
      <w:r w:rsidRPr="00086C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3.10</w:t>
      </w:r>
      <w:r w:rsidR="00DE66BD" w:rsidRPr="00086C3F">
        <w:rPr>
          <w:rFonts w:ascii="Times New Roman" w:hAnsi="Times New Roman" w:cs="Times New Roman"/>
          <w:color w:val="000000" w:themeColor="text1"/>
          <w:sz w:val="28"/>
          <w:szCs w:val="28"/>
        </w:rPr>
        <w:t>. Планируемые результаты освоения рабочей программы</w:t>
      </w:r>
      <w:bookmarkEnd w:id="13"/>
    </w:p>
    <w:p w:rsidR="00086C3F" w:rsidRPr="00086C3F" w:rsidRDefault="00086C3F" w:rsidP="00EE2564">
      <w:pPr>
        <w:spacing w:after="0" w:line="360" w:lineRule="auto"/>
        <w:ind w:left="142" w:right="-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4" w:name="bookmark4"/>
      <w:r w:rsidRPr="0008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 3 годам:</w:t>
      </w:r>
    </w:p>
    <w:p w:rsidR="00086C3F" w:rsidRPr="00086C3F" w:rsidRDefault="00086C3F" w:rsidP="00EE2564">
      <w:pPr>
        <w:numPr>
          <w:ilvl w:val="0"/>
          <w:numId w:val="41"/>
        </w:numPr>
        <w:shd w:val="clear" w:color="auto" w:fill="FFFFFF"/>
        <w:spacing w:after="0" w:line="36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интересуется окружающими предметами и активно действует с ними;</w:t>
      </w:r>
    </w:p>
    <w:p w:rsidR="00086C3F" w:rsidRPr="00086C3F" w:rsidRDefault="00086C3F" w:rsidP="00EE2564">
      <w:pPr>
        <w:numPr>
          <w:ilvl w:val="0"/>
          <w:numId w:val="41"/>
        </w:numPr>
        <w:shd w:val="clear" w:color="auto" w:fill="FFFFFF"/>
        <w:spacing w:after="0" w:line="36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86C3F" w:rsidRPr="00086C3F" w:rsidRDefault="00086C3F" w:rsidP="00EE2564">
      <w:pPr>
        <w:numPr>
          <w:ilvl w:val="0"/>
          <w:numId w:val="41"/>
        </w:numPr>
        <w:shd w:val="clear" w:color="auto" w:fill="FFFFFF"/>
        <w:spacing w:after="0" w:line="36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86C3F" w:rsidRPr="00086C3F" w:rsidRDefault="00086C3F" w:rsidP="00EE2564">
      <w:pPr>
        <w:numPr>
          <w:ilvl w:val="0"/>
          <w:numId w:val="41"/>
        </w:numPr>
        <w:shd w:val="clear" w:color="auto" w:fill="FFFFFF"/>
        <w:spacing w:after="0" w:line="36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86C3F" w:rsidRPr="00086C3F" w:rsidRDefault="00086C3F" w:rsidP="00EE2564">
      <w:pPr>
        <w:numPr>
          <w:ilvl w:val="0"/>
          <w:numId w:val="41"/>
        </w:numPr>
        <w:shd w:val="clear" w:color="auto" w:fill="FFFFFF"/>
        <w:spacing w:after="0" w:line="36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86C3F" w:rsidRPr="00086C3F" w:rsidRDefault="00086C3F" w:rsidP="00EE2564">
      <w:pPr>
        <w:numPr>
          <w:ilvl w:val="0"/>
          <w:numId w:val="41"/>
        </w:numPr>
        <w:shd w:val="clear" w:color="auto" w:fill="FFFFFF"/>
        <w:spacing w:after="0" w:line="36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086C3F" w:rsidRPr="00086C3F" w:rsidRDefault="00086C3F" w:rsidP="00EE2564">
      <w:pPr>
        <w:numPr>
          <w:ilvl w:val="0"/>
          <w:numId w:val="41"/>
        </w:numPr>
        <w:shd w:val="clear" w:color="auto" w:fill="FFFFFF"/>
        <w:spacing w:after="0" w:line="36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</w:t>
      </w:r>
    </w:p>
    <w:p w:rsidR="00086C3F" w:rsidRPr="00086C3F" w:rsidRDefault="00086C3F" w:rsidP="00EE2564">
      <w:pPr>
        <w:numPr>
          <w:ilvl w:val="0"/>
          <w:numId w:val="41"/>
        </w:numPr>
        <w:shd w:val="clear" w:color="auto" w:fill="FFFFFF"/>
        <w:spacing w:after="0" w:line="36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откликается на различные произведения культуры и искусства;</w:t>
      </w:r>
    </w:p>
    <w:p w:rsidR="00086C3F" w:rsidRPr="00086C3F" w:rsidRDefault="00086C3F" w:rsidP="00EE2564">
      <w:pPr>
        <w:numPr>
          <w:ilvl w:val="0"/>
          <w:numId w:val="41"/>
        </w:numPr>
        <w:shd w:val="clear" w:color="auto" w:fill="FFFFFF"/>
        <w:spacing w:after="0" w:line="360" w:lineRule="auto"/>
        <w:ind w:left="142" w:right="-2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137F5" w:rsidRPr="00086C3F" w:rsidRDefault="00F137F5" w:rsidP="00EE2564">
      <w:pPr>
        <w:spacing w:after="0" w:line="360" w:lineRule="auto"/>
        <w:ind w:left="142" w:right="-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 4 годам:</w:t>
      </w:r>
    </w:p>
    <w:p w:rsidR="00F137F5" w:rsidRPr="00086C3F" w:rsidRDefault="00F137F5" w:rsidP="00EE2564">
      <w:pPr>
        <w:numPr>
          <w:ilvl w:val="0"/>
          <w:numId w:val="1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Ребенок объединяется в игре с общей игрушкой, участвует в несложной совместной практической деятельности. Проявляет стремление к положительным поступкам. Новые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Проявляет эмоциональную отзывчивость, подражая примеру взрослых, старается утешить обиженного, угостить, обрадовать, помочь.</w:t>
      </w:r>
    </w:p>
    <w:p w:rsidR="00F137F5" w:rsidRPr="00086C3F" w:rsidRDefault="00F137F5" w:rsidP="00EE2564">
      <w:pPr>
        <w:numPr>
          <w:ilvl w:val="0"/>
          <w:numId w:val="1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F137F5" w:rsidRPr="00086C3F" w:rsidRDefault="00F137F5" w:rsidP="00EE2564">
      <w:pPr>
        <w:numPr>
          <w:ilvl w:val="0"/>
          <w:numId w:val="1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Включается в совместную деятельность с взрослым, подражает его действиям, отвечает на вопросы взрослого и комментирует его действия. Проявляет интерес к сверстникам, к взаимодействию в игре, в повседневном общении и бытовой деятельности. Способен предложить собственный замысел и воплотить его в игре, рисунке, постройке.</w:t>
      </w:r>
    </w:p>
    <w:p w:rsidR="00F137F5" w:rsidRPr="00086C3F" w:rsidRDefault="00F137F5" w:rsidP="00EE2564">
      <w:pPr>
        <w:numPr>
          <w:ilvl w:val="0"/>
          <w:numId w:val="1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Увеличился запас слов, совершенствуется грамматический строй речи; пользуется не только простыми, но и сложными предложениями.</w:t>
      </w:r>
    </w:p>
    <w:p w:rsidR="00F137F5" w:rsidRPr="00086C3F" w:rsidRDefault="00F137F5" w:rsidP="00EE2564">
      <w:pPr>
        <w:numPr>
          <w:ilvl w:val="0"/>
          <w:numId w:val="1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Сформирована соответствующая возрасту координация движений. Владеет элементарной культурой поведения во время еды за столом, навыками самообслуживания — умывания, одевания. Правильно пользуется предметами личной гигиены (полотенцем, носовым платком, расческой).</w:t>
      </w:r>
    </w:p>
    <w:p w:rsidR="00F137F5" w:rsidRPr="00086C3F" w:rsidRDefault="00F137F5" w:rsidP="00EE2564">
      <w:pPr>
        <w:numPr>
          <w:ilvl w:val="0"/>
          <w:numId w:val="1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Знает свои имя, фамилию, пол, возраст. Разговаривает со взрослым о членах своей семьи, отвечает на вопросы при рассматривании семейного альбома или фотографий.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</w:t>
      </w:r>
    </w:p>
    <w:p w:rsidR="00F137F5" w:rsidRPr="00086C3F" w:rsidRDefault="00F137F5" w:rsidP="00EE2564">
      <w:pPr>
        <w:spacing w:after="0" w:line="360" w:lineRule="auto"/>
        <w:ind w:left="142" w:right="-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Мнемотехника.</w:t>
      </w:r>
    </w:p>
    <w:p w:rsidR="00F137F5" w:rsidRPr="00086C3F" w:rsidRDefault="00F137F5" w:rsidP="00EE2564">
      <w:pPr>
        <w:pStyle w:val="a7"/>
        <w:numPr>
          <w:ilvl w:val="0"/>
          <w:numId w:val="3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 (теория решения изобретательных задач).</w:t>
      </w:r>
    </w:p>
    <w:p w:rsidR="00F137F5" w:rsidRPr="00086C3F" w:rsidRDefault="00F137F5" w:rsidP="00EE2564">
      <w:pPr>
        <w:pStyle w:val="a7"/>
        <w:numPr>
          <w:ilvl w:val="0"/>
          <w:numId w:val="3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образовательные технологии (личностно ориентированный подход к каждому ребенку, работа в группах, динамические паузы, бодрящие гимнастики).</w:t>
      </w:r>
    </w:p>
    <w:p w:rsidR="00F137F5" w:rsidRPr="00086C3F" w:rsidRDefault="00F137F5" w:rsidP="00EE2564">
      <w:pPr>
        <w:pStyle w:val="a7"/>
        <w:numPr>
          <w:ilvl w:val="0"/>
          <w:numId w:val="3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мышление.</w:t>
      </w:r>
    </w:p>
    <w:p w:rsidR="00F137F5" w:rsidRPr="00086C3F" w:rsidRDefault="00F137F5" w:rsidP="00EE2564">
      <w:pPr>
        <w:pStyle w:val="a7"/>
        <w:numPr>
          <w:ilvl w:val="0"/>
          <w:numId w:val="3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деятельность.</w:t>
      </w:r>
    </w:p>
    <w:p w:rsidR="00F137F5" w:rsidRPr="00086C3F" w:rsidRDefault="00F137F5" w:rsidP="00EE2564">
      <w:pPr>
        <w:pStyle w:val="a7"/>
        <w:numPr>
          <w:ilvl w:val="0"/>
          <w:numId w:val="3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педагога.</w:t>
      </w:r>
    </w:p>
    <w:p w:rsidR="00F137F5" w:rsidRPr="00086C3F" w:rsidRDefault="00F137F5" w:rsidP="00EE2564">
      <w:pPr>
        <w:pStyle w:val="a7"/>
        <w:numPr>
          <w:ilvl w:val="0"/>
          <w:numId w:val="3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ребенка.</w:t>
      </w:r>
    </w:p>
    <w:p w:rsidR="00F137F5" w:rsidRPr="00086C3F" w:rsidRDefault="00F137F5" w:rsidP="00EE2564">
      <w:pPr>
        <w:pStyle w:val="a7"/>
        <w:numPr>
          <w:ilvl w:val="0"/>
          <w:numId w:val="3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исследовательской деятельности.</w:t>
      </w:r>
    </w:p>
    <w:p w:rsidR="00F137F5" w:rsidRPr="00086C3F" w:rsidRDefault="00F137F5" w:rsidP="00EE2564">
      <w:pPr>
        <w:pStyle w:val="a7"/>
        <w:numPr>
          <w:ilvl w:val="0"/>
          <w:numId w:val="39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Информационно-компьютерные технологии.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педагогического коллектива с родителями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осуществляет координацию в воспитании и обучении детей с их родителями (законными представителями):</w:t>
      </w:r>
    </w:p>
    <w:p w:rsidR="00F137F5" w:rsidRPr="00086C3F" w:rsidRDefault="00F137F5" w:rsidP="00EE2564">
      <w:pPr>
        <w:pStyle w:val="a7"/>
        <w:numPr>
          <w:ilvl w:val="0"/>
          <w:numId w:val="40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участвуют в работе совета педагогов, органов самоуправления;</w:t>
      </w:r>
    </w:p>
    <w:p w:rsidR="00F137F5" w:rsidRPr="00086C3F" w:rsidRDefault="00F137F5" w:rsidP="00EE2564">
      <w:pPr>
        <w:pStyle w:val="a7"/>
        <w:numPr>
          <w:ilvl w:val="0"/>
          <w:numId w:val="40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родительский комитет; родители могут присутствовать в ДОУ (на занятиях и др.), помогать в организации и проведении мероприятий, режимных моментов; педагоги организуют работу с коллективом родителей (проводят общие и групповые собрания, беседы, тематические выставки, семинары и пр.); педагоги оказывают индивидуальную педагогическую помощь родителям (проводят консультации, мастер-классы, совместные выставки и др.);</w:t>
      </w:r>
    </w:p>
    <w:p w:rsidR="00F137F5" w:rsidRPr="00086C3F" w:rsidRDefault="00F137F5" w:rsidP="00EE2564">
      <w:pPr>
        <w:pStyle w:val="a7"/>
        <w:numPr>
          <w:ilvl w:val="0"/>
          <w:numId w:val="40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совместные мероприятия с участием воспитанников, педагогов и родителей (тематические вечера, семейные праздники и др.);</w:t>
      </w:r>
    </w:p>
    <w:p w:rsidR="00F137F5" w:rsidRPr="00086C3F" w:rsidRDefault="00F137F5" w:rsidP="00EE2564">
      <w:pPr>
        <w:pStyle w:val="a7"/>
        <w:numPr>
          <w:ilvl w:val="0"/>
          <w:numId w:val="40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новые формы обучения родителей педагогическим знаниям (деловые игры, семинары);</w:t>
      </w:r>
    </w:p>
    <w:p w:rsidR="00F137F5" w:rsidRPr="00086C3F" w:rsidRDefault="00F137F5" w:rsidP="00EE2564">
      <w:pPr>
        <w:pStyle w:val="a7"/>
        <w:numPr>
          <w:ilvl w:val="0"/>
          <w:numId w:val="40"/>
        </w:numPr>
        <w:spacing w:after="0" w:line="360" w:lineRule="auto"/>
        <w:ind w:left="142" w:right="-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средства информации (проводятся тематические выставки, оформляются специальные стенды, демонстрируются видеофильмы, действует сайт ДОУ).</w:t>
      </w:r>
    </w:p>
    <w:p w:rsidR="00F137F5" w:rsidRPr="00086C3F" w:rsidRDefault="00086C3F" w:rsidP="00EE2564">
      <w:pPr>
        <w:spacing w:after="0" w:line="360" w:lineRule="auto"/>
        <w:ind w:left="142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54707382"/>
      <w:bookmarkEnd w:id="14"/>
      <w:r w:rsidRPr="00086C3F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3.11</w:t>
      </w:r>
      <w:r w:rsidR="00F137F5" w:rsidRPr="00086C3F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. Материально-техническое оснащение воспитательно - образовательного</w:t>
      </w:r>
      <w:bookmarkEnd w:id="15"/>
      <w:r w:rsidR="00F137F5" w:rsidRPr="00086C3F">
        <w:rPr>
          <w:rFonts w:ascii="Times New Roman" w:hAnsi="Times New Roman" w:cs="Times New Roman"/>
          <w:sz w:val="28"/>
          <w:szCs w:val="28"/>
        </w:rPr>
        <w:t xml:space="preserve"> </w:t>
      </w:r>
      <w:r w:rsidR="00F137F5" w:rsidRPr="00086C3F">
        <w:rPr>
          <w:rFonts w:ascii="Times New Roman" w:hAnsi="Times New Roman" w:cs="Times New Roman"/>
          <w:b/>
          <w:sz w:val="28"/>
          <w:szCs w:val="28"/>
        </w:rPr>
        <w:t>процесса</w:t>
      </w:r>
    </w:p>
    <w:tbl>
      <w:tblPr>
        <w:tblStyle w:val="ab"/>
        <w:tblW w:w="10397" w:type="dxa"/>
        <w:tblInd w:w="108" w:type="dxa"/>
        <w:tblLook w:val="04A0" w:firstRow="1" w:lastRow="0" w:firstColumn="1" w:lastColumn="0" w:noHBand="0" w:noVBand="1"/>
      </w:tblPr>
      <w:tblGrid>
        <w:gridCol w:w="3544"/>
        <w:gridCol w:w="4252"/>
        <w:gridCol w:w="2601"/>
      </w:tblGrid>
      <w:tr w:rsidR="00F137F5" w:rsidRPr="00086C3F" w:rsidTr="00EE2564">
        <w:tc>
          <w:tcPr>
            <w:tcW w:w="3544" w:type="dxa"/>
          </w:tcPr>
          <w:p w:rsidR="00F137F5" w:rsidRPr="00086C3F" w:rsidRDefault="00F137F5" w:rsidP="00EE2564">
            <w:pPr>
              <w:spacing w:line="360" w:lineRule="auto"/>
              <w:ind w:left="142" w:right="-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4252" w:type="dxa"/>
          </w:tcPr>
          <w:p w:rsidR="00F137F5" w:rsidRPr="00086C3F" w:rsidRDefault="00F137F5" w:rsidP="00EE2564">
            <w:pPr>
              <w:spacing w:line="360" w:lineRule="auto"/>
              <w:ind w:left="142" w:right="-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Площадь (квадратных метров)</w:t>
            </w:r>
          </w:p>
        </w:tc>
        <w:tc>
          <w:tcPr>
            <w:tcW w:w="2601" w:type="dxa"/>
          </w:tcPr>
          <w:p w:rsidR="00F137F5" w:rsidRPr="00086C3F" w:rsidRDefault="00F137F5" w:rsidP="00EE2564">
            <w:pPr>
              <w:spacing w:line="360" w:lineRule="auto"/>
              <w:ind w:left="142" w:right="-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предусмотренных мест</w:t>
            </w:r>
          </w:p>
        </w:tc>
      </w:tr>
      <w:tr w:rsidR="00F137F5" w:rsidRPr="00086C3F" w:rsidTr="00EE2564">
        <w:tc>
          <w:tcPr>
            <w:tcW w:w="3544" w:type="dxa"/>
          </w:tcPr>
          <w:p w:rsidR="00F137F5" w:rsidRPr="00086C3F" w:rsidRDefault="00F137F5" w:rsidP="00EE2564">
            <w:pPr>
              <w:spacing w:line="360" w:lineRule="auto"/>
              <w:ind w:left="142" w:right="-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4252" w:type="dxa"/>
          </w:tcPr>
          <w:p w:rsidR="00F137F5" w:rsidRPr="00086C3F" w:rsidRDefault="00F137F5" w:rsidP="00EE2564">
            <w:pPr>
              <w:spacing w:line="360" w:lineRule="auto"/>
              <w:ind w:left="142" w:right="-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</w:rPr>
              <w:t>57,7 кв.м.</w:t>
            </w:r>
          </w:p>
        </w:tc>
        <w:tc>
          <w:tcPr>
            <w:tcW w:w="2601" w:type="dxa"/>
          </w:tcPr>
          <w:p w:rsidR="00F137F5" w:rsidRPr="00086C3F" w:rsidRDefault="00F137F5" w:rsidP="00EE2564">
            <w:pPr>
              <w:spacing w:line="360" w:lineRule="auto"/>
              <w:ind w:left="142" w:right="-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3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137F5" w:rsidRPr="00086C3F" w:rsidRDefault="00F137F5" w:rsidP="00EE2564">
      <w:pPr>
        <w:spacing w:after="0" w:line="360" w:lineRule="auto"/>
        <w:ind w:left="142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 xml:space="preserve">Помещения: </w:t>
      </w:r>
      <w:r w:rsidRPr="00086C3F">
        <w:rPr>
          <w:rFonts w:ascii="Times New Roman" w:hAnsi="Times New Roman" w:cs="Times New Roman"/>
          <w:sz w:val="28"/>
          <w:szCs w:val="28"/>
        </w:rPr>
        <w:t>физкультурный зал, центры в группах.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F137F5" w:rsidRPr="00086C3F" w:rsidRDefault="00F137F5" w:rsidP="00EE2564">
      <w:pPr>
        <w:pStyle w:val="a7"/>
        <w:numPr>
          <w:ilvl w:val="0"/>
          <w:numId w:val="15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Нетрадиционное оборудование</w:t>
      </w:r>
    </w:p>
    <w:p w:rsidR="00F137F5" w:rsidRPr="00086C3F" w:rsidRDefault="00F137F5" w:rsidP="00EE2564">
      <w:pPr>
        <w:pStyle w:val="a7"/>
        <w:numPr>
          <w:ilvl w:val="0"/>
          <w:numId w:val="15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Физкультурное оборудование</w:t>
      </w:r>
    </w:p>
    <w:p w:rsidR="00F137F5" w:rsidRPr="00086C3F" w:rsidRDefault="00F137F5" w:rsidP="00EE2564">
      <w:pPr>
        <w:pStyle w:val="a7"/>
        <w:numPr>
          <w:ilvl w:val="0"/>
          <w:numId w:val="15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Картотеки подвижных игр, физкультминуток</w:t>
      </w:r>
    </w:p>
    <w:p w:rsidR="00F137F5" w:rsidRPr="00086C3F" w:rsidRDefault="00F137F5" w:rsidP="00EE2564">
      <w:pPr>
        <w:pStyle w:val="a7"/>
        <w:numPr>
          <w:ilvl w:val="0"/>
          <w:numId w:val="15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lastRenderedPageBreak/>
        <w:t>Атрибуты к подвижным играм</w:t>
      </w:r>
    </w:p>
    <w:p w:rsidR="00F137F5" w:rsidRPr="00086C3F" w:rsidRDefault="00F137F5" w:rsidP="00EE2564">
      <w:pPr>
        <w:pStyle w:val="a7"/>
        <w:numPr>
          <w:ilvl w:val="0"/>
          <w:numId w:val="15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F137F5" w:rsidRPr="00086C3F" w:rsidRDefault="00F137F5" w:rsidP="00EE2564">
      <w:pPr>
        <w:pStyle w:val="a7"/>
        <w:numPr>
          <w:ilvl w:val="0"/>
          <w:numId w:val="15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F137F5" w:rsidRPr="00086C3F" w:rsidRDefault="00F137F5" w:rsidP="00EE2564">
      <w:pPr>
        <w:pStyle w:val="a7"/>
        <w:numPr>
          <w:ilvl w:val="0"/>
          <w:numId w:val="15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Информационные стенды, плакаты.</w:t>
      </w:r>
    </w:p>
    <w:p w:rsidR="00F137F5" w:rsidRPr="00086C3F" w:rsidRDefault="00F137F5" w:rsidP="00EE2564">
      <w:pPr>
        <w:spacing w:after="0" w:line="360" w:lineRule="auto"/>
        <w:ind w:left="142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 xml:space="preserve">Помещения: </w:t>
      </w:r>
      <w:r w:rsidRPr="00086C3F">
        <w:rPr>
          <w:rFonts w:ascii="Times New Roman" w:hAnsi="Times New Roman" w:cs="Times New Roman"/>
          <w:sz w:val="28"/>
          <w:szCs w:val="28"/>
        </w:rPr>
        <w:t>в группах центры познавательного развития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F137F5" w:rsidRPr="00086C3F" w:rsidRDefault="00F137F5" w:rsidP="00EE2564">
      <w:pPr>
        <w:pStyle w:val="a7"/>
        <w:numPr>
          <w:ilvl w:val="0"/>
          <w:numId w:val="20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Развивающие игры.</w:t>
      </w:r>
    </w:p>
    <w:p w:rsidR="00F137F5" w:rsidRPr="00086C3F" w:rsidRDefault="00F137F5" w:rsidP="00EE2564">
      <w:pPr>
        <w:pStyle w:val="a7"/>
        <w:numPr>
          <w:ilvl w:val="0"/>
          <w:numId w:val="20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Центры экологии.</w:t>
      </w:r>
    </w:p>
    <w:p w:rsidR="00F137F5" w:rsidRPr="00086C3F" w:rsidRDefault="00F137F5" w:rsidP="00EE2564">
      <w:pPr>
        <w:pStyle w:val="a7"/>
        <w:numPr>
          <w:ilvl w:val="0"/>
          <w:numId w:val="20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F137F5" w:rsidRPr="00086C3F" w:rsidRDefault="00F137F5" w:rsidP="00EE2564">
      <w:pPr>
        <w:pStyle w:val="a7"/>
        <w:numPr>
          <w:ilvl w:val="0"/>
          <w:numId w:val="20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Коллекция камней, семян, гербарий, муляжи и т. д.</w:t>
      </w:r>
    </w:p>
    <w:p w:rsidR="00F137F5" w:rsidRPr="00086C3F" w:rsidRDefault="00F137F5" w:rsidP="00EE2564">
      <w:pPr>
        <w:pStyle w:val="a7"/>
        <w:numPr>
          <w:ilvl w:val="0"/>
          <w:numId w:val="20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Познавательная литература.</w:t>
      </w:r>
    </w:p>
    <w:p w:rsidR="00F137F5" w:rsidRPr="00086C3F" w:rsidRDefault="00F137F5" w:rsidP="00EE2564">
      <w:pPr>
        <w:pStyle w:val="a7"/>
        <w:numPr>
          <w:ilvl w:val="0"/>
          <w:numId w:val="20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Настольно – печатные игры.</w:t>
      </w:r>
    </w:p>
    <w:p w:rsidR="00F137F5" w:rsidRPr="00086C3F" w:rsidRDefault="00F137F5" w:rsidP="00EE2564">
      <w:pPr>
        <w:pStyle w:val="a7"/>
        <w:numPr>
          <w:ilvl w:val="0"/>
          <w:numId w:val="20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Демонстрационный и раздаточный материал.</w:t>
      </w:r>
    </w:p>
    <w:p w:rsidR="00F137F5" w:rsidRPr="00086C3F" w:rsidRDefault="00F137F5" w:rsidP="00EE2564">
      <w:pPr>
        <w:pStyle w:val="a7"/>
        <w:numPr>
          <w:ilvl w:val="0"/>
          <w:numId w:val="20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Календари природы.</w:t>
      </w:r>
    </w:p>
    <w:p w:rsidR="00F137F5" w:rsidRPr="00086C3F" w:rsidRDefault="00F137F5" w:rsidP="00EE2564">
      <w:pPr>
        <w:pStyle w:val="a7"/>
        <w:numPr>
          <w:ilvl w:val="0"/>
          <w:numId w:val="20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Природный материал.</w:t>
      </w:r>
    </w:p>
    <w:p w:rsidR="00F137F5" w:rsidRPr="00086C3F" w:rsidRDefault="00F137F5" w:rsidP="00EE2564">
      <w:pPr>
        <w:pStyle w:val="a7"/>
        <w:numPr>
          <w:ilvl w:val="0"/>
          <w:numId w:val="20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F137F5" w:rsidRPr="00086C3F" w:rsidRDefault="00F137F5" w:rsidP="00EE2564">
      <w:pPr>
        <w:spacing w:after="0" w:line="360" w:lineRule="auto"/>
        <w:ind w:left="142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 xml:space="preserve">Помещения: </w:t>
      </w:r>
      <w:r w:rsidRPr="00086C3F">
        <w:rPr>
          <w:rFonts w:ascii="Times New Roman" w:hAnsi="Times New Roman" w:cs="Times New Roman"/>
          <w:sz w:val="28"/>
          <w:szCs w:val="28"/>
        </w:rPr>
        <w:t>игровые центры.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F137F5" w:rsidRPr="00086C3F" w:rsidRDefault="00F137F5" w:rsidP="00EE2564">
      <w:pPr>
        <w:pStyle w:val="a7"/>
        <w:numPr>
          <w:ilvl w:val="0"/>
          <w:numId w:val="21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Игрушки, соответствующие возрастным и индивидуальным возможностям ребенка.</w:t>
      </w:r>
    </w:p>
    <w:p w:rsidR="00F137F5" w:rsidRPr="00086C3F" w:rsidRDefault="00F137F5" w:rsidP="00EE2564">
      <w:pPr>
        <w:pStyle w:val="a7"/>
        <w:numPr>
          <w:ilvl w:val="0"/>
          <w:numId w:val="21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Настольно – печатные игры.</w:t>
      </w:r>
    </w:p>
    <w:p w:rsidR="00F137F5" w:rsidRPr="00086C3F" w:rsidRDefault="00F137F5" w:rsidP="00EE2564">
      <w:pPr>
        <w:pStyle w:val="a7"/>
        <w:numPr>
          <w:ilvl w:val="0"/>
          <w:numId w:val="21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Атрибуты для театрализованных игр.</w:t>
      </w:r>
    </w:p>
    <w:p w:rsidR="00F137F5" w:rsidRPr="00086C3F" w:rsidRDefault="00F137F5" w:rsidP="00EE2564">
      <w:pPr>
        <w:pStyle w:val="a7"/>
        <w:numPr>
          <w:ilvl w:val="0"/>
          <w:numId w:val="21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Настольные и напольные ширмы.</w:t>
      </w:r>
    </w:p>
    <w:p w:rsidR="00F137F5" w:rsidRPr="00086C3F" w:rsidRDefault="00F137F5" w:rsidP="00EE2564">
      <w:pPr>
        <w:pStyle w:val="a7"/>
        <w:numPr>
          <w:ilvl w:val="0"/>
          <w:numId w:val="21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Картотеки.</w:t>
      </w:r>
    </w:p>
    <w:p w:rsidR="00F137F5" w:rsidRPr="00086C3F" w:rsidRDefault="00F137F5" w:rsidP="00EE2564">
      <w:pPr>
        <w:spacing w:after="0" w:line="360" w:lineRule="auto"/>
        <w:ind w:left="142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Художественно – эстетическое</w:t>
      </w:r>
      <w:r w:rsidRPr="00086C3F">
        <w:rPr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 xml:space="preserve">Помещения: </w:t>
      </w:r>
      <w:r w:rsidRPr="00086C3F">
        <w:rPr>
          <w:rFonts w:ascii="Times New Roman" w:hAnsi="Times New Roman" w:cs="Times New Roman"/>
          <w:sz w:val="28"/>
          <w:szCs w:val="28"/>
        </w:rPr>
        <w:t>музыкальный зал, центры в группах.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F137F5" w:rsidRPr="00086C3F" w:rsidRDefault="00F137F5" w:rsidP="00EE2564">
      <w:pPr>
        <w:pStyle w:val="a7"/>
        <w:numPr>
          <w:ilvl w:val="0"/>
          <w:numId w:val="22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Музыкальные центры.</w:t>
      </w:r>
    </w:p>
    <w:p w:rsidR="00F137F5" w:rsidRPr="00086C3F" w:rsidRDefault="00F137F5" w:rsidP="00EE2564">
      <w:pPr>
        <w:pStyle w:val="a7"/>
        <w:numPr>
          <w:ilvl w:val="0"/>
          <w:numId w:val="22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Детские музыкальные инструменты.</w:t>
      </w:r>
    </w:p>
    <w:p w:rsidR="00F137F5" w:rsidRPr="00086C3F" w:rsidRDefault="00F137F5" w:rsidP="00EE2564">
      <w:pPr>
        <w:pStyle w:val="a7"/>
        <w:numPr>
          <w:ilvl w:val="0"/>
          <w:numId w:val="22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lastRenderedPageBreak/>
        <w:t>Фонотека.</w:t>
      </w:r>
    </w:p>
    <w:p w:rsidR="00F137F5" w:rsidRPr="00086C3F" w:rsidRDefault="00F137F5" w:rsidP="00EE2564">
      <w:pPr>
        <w:pStyle w:val="a7"/>
        <w:numPr>
          <w:ilvl w:val="0"/>
          <w:numId w:val="22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Демонстрационные пособия.</w:t>
      </w:r>
    </w:p>
    <w:p w:rsidR="00F137F5" w:rsidRPr="00086C3F" w:rsidRDefault="00F137F5" w:rsidP="00EE2564">
      <w:pPr>
        <w:pStyle w:val="a7"/>
        <w:numPr>
          <w:ilvl w:val="0"/>
          <w:numId w:val="22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Ширмы.</w:t>
      </w:r>
    </w:p>
    <w:p w:rsidR="00F137F5" w:rsidRPr="00086C3F" w:rsidRDefault="00F137F5" w:rsidP="00EE2564">
      <w:pPr>
        <w:pStyle w:val="a7"/>
        <w:numPr>
          <w:ilvl w:val="0"/>
          <w:numId w:val="22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Различные виды театра.</w:t>
      </w:r>
    </w:p>
    <w:p w:rsidR="00F137F5" w:rsidRPr="00086C3F" w:rsidRDefault="00F137F5" w:rsidP="00EE2564">
      <w:pPr>
        <w:pStyle w:val="a7"/>
        <w:numPr>
          <w:ilvl w:val="0"/>
          <w:numId w:val="22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Мольберты.</w:t>
      </w:r>
    </w:p>
    <w:p w:rsidR="00F137F5" w:rsidRPr="00086C3F" w:rsidRDefault="00F137F5" w:rsidP="00EE2564">
      <w:pPr>
        <w:pStyle w:val="a7"/>
        <w:numPr>
          <w:ilvl w:val="0"/>
          <w:numId w:val="22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Природный и бросовый материал.</w:t>
      </w:r>
    </w:p>
    <w:p w:rsidR="00F137F5" w:rsidRPr="00086C3F" w:rsidRDefault="00F137F5" w:rsidP="00EE2564">
      <w:pPr>
        <w:pStyle w:val="a7"/>
        <w:numPr>
          <w:ilvl w:val="0"/>
          <w:numId w:val="22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F137F5" w:rsidRPr="00086C3F" w:rsidRDefault="00F137F5" w:rsidP="00EE2564">
      <w:pPr>
        <w:spacing w:after="0" w:line="360" w:lineRule="auto"/>
        <w:ind w:left="142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086C3F">
        <w:rPr>
          <w:rFonts w:ascii="Times New Roman" w:hAnsi="Times New Roman" w:cs="Times New Roman"/>
          <w:sz w:val="28"/>
          <w:szCs w:val="28"/>
        </w:rPr>
        <w:t xml:space="preserve"> </w:t>
      </w:r>
      <w:r w:rsidRPr="00086C3F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 xml:space="preserve">Помещения: </w:t>
      </w:r>
      <w:r w:rsidRPr="00086C3F">
        <w:rPr>
          <w:rFonts w:ascii="Times New Roman" w:hAnsi="Times New Roman" w:cs="Times New Roman"/>
          <w:sz w:val="28"/>
          <w:szCs w:val="28"/>
        </w:rPr>
        <w:t>центры речевого развития в группах.</w:t>
      </w:r>
    </w:p>
    <w:p w:rsidR="00F137F5" w:rsidRPr="00086C3F" w:rsidRDefault="00F137F5" w:rsidP="00EE2564">
      <w:pPr>
        <w:spacing w:after="0" w:line="360" w:lineRule="auto"/>
        <w:ind w:left="142"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3F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F137F5" w:rsidRPr="00086C3F" w:rsidRDefault="00F137F5" w:rsidP="00EE2564">
      <w:pPr>
        <w:pStyle w:val="a7"/>
        <w:numPr>
          <w:ilvl w:val="0"/>
          <w:numId w:val="23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Иллюстративный материал.</w:t>
      </w:r>
    </w:p>
    <w:p w:rsidR="00F137F5" w:rsidRPr="00086C3F" w:rsidRDefault="00F137F5" w:rsidP="00EE2564">
      <w:pPr>
        <w:pStyle w:val="a7"/>
        <w:numPr>
          <w:ilvl w:val="0"/>
          <w:numId w:val="23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Настольно – печатные игры.</w:t>
      </w:r>
    </w:p>
    <w:p w:rsidR="00F137F5" w:rsidRPr="00086C3F" w:rsidRDefault="00F137F5" w:rsidP="00EE2564">
      <w:pPr>
        <w:pStyle w:val="a7"/>
        <w:numPr>
          <w:ilvl w:val="0"/>
          <w:numId w:val="23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Схемы, модели.</w:t>
      </w:r>
    </w:p>
    <w:p w:rsidR="00F137F5" w:rsidRPr="00086C3F" w:rsidRDefault="00F137F5" w:rsidP="00EE2564">
      <w:pPr>
        <w:pStyle w:val="a7"/>
        <w:numPr>
          <w:ilvl w:val="0"/>
          <w:numId w:val="23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Коллажи для оставления рассказов.</w:t>
      </w:r>
    </w:p>
    <w:p w:rsidR="00F137F5" w:rsidRPr="00086C3F" w:rsidRDefault="00F137F5" w:rsidP="00EE2564">
      <w:pPr>
        <w:pStyle w:val="a7"/>
        <w:numPr>
          <w:ilvl w:val="0"/>
          <w:numId w:val="23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Картотеки (загадки, пословицы, и т.д.)</w:t>
      </w:r>
    </w:p>
    <w:p w:rsidR="00F137F5" w:rsidRPr="00086C3F" w:rsidRDefault="00F137F5" w:rsidP="00EE2564">
      <w:pPr>
        <w:pStyle w:val="a7"/>
        <w:numPr>
          <w:ilvl w:val="0"/>
          <w:numId w:val="23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Пособия для развития дыхания, мелкой моторики.</w:t>
      </w:r>
    </w:p>
    <w:p w:rsidR="00F137F5" w:rsidRPr="00086C3F" w:rsidRDefault="00F137F5" w:rsidP="00EE2564">
      <w:pPr>
        <w:pStyle w:val="a7"/>
        <w:numPr>
          <w:ilvl w:val="0"/>
          <w:numId w:val="23"/>
        </w:numPr>
        <w:spacing w:after="0" w:line="360" w:lineRule="auto"/>
        <w:ind w:left="142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C3F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EB4874" w:rsidRPr="009C08A9" w:rsidRDefault="00EB4874" w:rsidP="00EE2564">
      <w:pPr>
        <w:ind w:left="142" w:right="-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BD" w:rsidRPr="009C08A9" w:rsidRDefault="00DE66BD" w:rsidP="00DE66BD">
      <w:pPr>
        <w:tabs>
          <w:tab w:val="left" w:pos="18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E66BD" w:rsidRPr="009C08A9" w:rsidSect="00086C3F">
      <w:pgSz w:w="11906" w:h="16838" w:code="9"/>
      <w:pgMar w:top="720" w:right="720" w:bottom="720" w:left="720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04" w:rsidRDefault="00A51504" w:rsidP="00FA2D5A">
      <w:pPr>
        <w:spacing w:after="0" w:line="240" w:lineRule="auto"/>
      </w:pPr>
      <w:r>
        <w:separator/>
      </w:r>
    </w:p>
  </w:endnote>
  <w:endnote w:type="continuationSeparator" w:id="0">
    <w:p w:rsidR="00A51504" w:rsidRDefault="00A51504" w:rsidP="00FA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7681"/>
      <w:docPartObj>
        <w:docPartGallery w:val="Page Numbers (Bottom of Page)"/>
        <w:docPartUnique/>
      </w:docPartObj>
    </w:sdtPr>
    <w:sdtEndPr/>
    <w:sdtContent>
      <w:p w:rsidR="009F7D0A" w:rsidRDefault="00A5150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3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D0A" w:rsidRDefault="009F7D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04" w:rsidRDefault="00A51504" w:rsidP="00FA2D5A">
      <w:pPr>
        <w:spacing w:after="0" w:line="240" w:lineRule="auto"/>
      </w:pPr>
      <w:r>
        <w:separator/>
      </w:r>
    </w:p>
  </w:footnote>
  <w:footnote w:type="continuationSeparator" w:id="0">
    <w:p w:rsidR="00A51504" w:rsidRDefault="00A51504" w:rsidP="00FA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FBE"/>
    <w:multiLevelType w:val="hybridMultilevel"/>
    <w:tmpl w:val="C76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45D8"/>
    <w:multiLevelType w:val="hybridMultilevel"/>
    <w:tmpl w:val="6B30A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A70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215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4B0"/>
    <w:multiLevelType w:val="hybridMultilevel"/>
    <w:tmpl w:val="D6701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11CA"/>
    <w:multiLevelType w:val="hybridMultilevel"/>
    <w:tmpl w:val="2AF68510"/>
    <w:lvl w:ilvl="0" w:tplc="C30E6E20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13444DF4"/>
    <w:multiLevelType w:val="hybridMultilevel"/>
    <w:tmpl w:val="A7528C42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0279F"/>
    <w:multiLevelType w:val="hybridMultilevel"/>
    <w:tmpl w:val="5B8E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40A3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62CF7"/>
    <w:multiLevelType w:val="hybridMultilevel"/>
    <w:tmpl w:val="92CC0222"/>
    <w:lvl w:ilvl="0" w:tplc="77E880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7416B"/>
    <w:multiLevelType w:val="hybridMultilevel"/>
    <w:tmpl w:val="B4F49B56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2" w15:restartNumberingAfterBreak="0">
    <w:nsid w:val="27076EBE"/>
    <w:multiLevelType w:val="hybridMultilevel"/>
    <w:tmpl w:val="65749C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29CD57DC"/>
    <w:multiLevelType w:val="hybridMultilevel"/>
    <w:tmpl w:val="C1D80FE6"/>
    <w:lvl w:ilvl="0" w:tplc="5F140A32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5F140A32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0366E8"/>
    <w:multiLevelType w:val="hybridMultilevel"/>
    <w:tmpl w:val="C748D27C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84A19"/>
    <w:multiLevelType w:val="hybridMultilevel"/>
    <w:tmpl w:val="B2469E2E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0F82"/>
    <w:multiLevelType w:val="hybridMultilevel"/>
    <w:tmpl w:val="3126C49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32D8414D"/>
    <w:multiLevelType w:val="multilevel"/>
    <w:tmpl w:val="D12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345"/>
    <w:multiLevelType w:val="multilevel"/>
    <w:tmpl w:val="C15ECC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FC0E67"/>
    <w:multiLevelType w:val="hybridMultilevel"/>
    <w:tmpl w:val="52027578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251A1"/>
    <w:multiLevelType w:val="multilevel"/>
    <w:tmpl w:val="B6E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313CD"/>
    <w:multiLevelType w:val="hybridMultilevel"/>
    <w:tmpl w:val="EAF8E7A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3" w15:restartNumberingAfterBreak="0">
    <w:nsid w:val="4D9C178F"/>
    <w:multiLevelType w:val="hybridMultilevel"/>
    <w:tmpl w:val="FC1C4216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05BFB"/>
    <w:multiLevelType w:val="hybridMultilevel"/>
    <w:tmpl w:val="10F0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72481"/>
    <w:multiLevelType w:val="multilevel"/>
    <w:tmpl w:val="2DB29128"/>
    <w:lvl w:ilvl="0">
      <w:start w:val="2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152665"/>
    <w:multiLevelType w:val="hybridMultilevel"/>
    <w:tmpl w:val="310AA3F6"/>
    <w:lvl w:ilvl="0" w:tplc="04190011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 w15:restartNumberingAfterBreak="0">
    <w:nsid w:val="56D86C9F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D48FD"/>
    <w:multiLevelType w:val="multilevel"/>
    <w:tmpl w:val="2264BEE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30" w15:restartNumberingAfterBreak="0">
    <w:nsid w:val="58462BD2"/>
    <w:multiLevelType w:val="hybridMultilevel"/>
    <w:tmpl w:val="C648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55A27"/>
    <w:multiLevelType w:val="hybridMultilevel"/>
    <w:tmpl w:val="BAC80C6C"/>
    <w:lvl w:ilvl="0" w:tplc="5F140A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7715FF"/>
    <w:multiLevelType w:val="multilevel"/>
    <w:tmpl w:val="2D546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2F77E2"/>
    <w:multiLevelType w:val="hybridMultilevel"/>
    <w:tmpl w:val="E7C40952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E6A8A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64F04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663A0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47463"/>
    <w:multiLevelType w:val="multilevel"/>
    <w:tmpl w:val="76A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E086D"/>
    <w:multiLevelType w:val="hybridMultilevel"/>
    <w:tmpl w:val="EB5E38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0" w15:restartNumberingAfterBreak="0">
    <w:nsid w:val="78C72D5E"/>
    <w:multiLevelType w:val="hybridMultilevel"/>
    <w:tmpl w:val="6468592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1" w15:restartNumberingAfterBreak="0">
    <w:nsid w:val="795459C6"/>
    <w:multiLevelType w:val="multilevel"/>
    <w:tmpl w:val="96ACB6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31"/>
  </w:num>
  <w:num w:numId="5">
    <w:abstractNumId w:val="18"/>
  </w:num>
  <w:num w:numId="6">
    <w:abstractNumId w:val="0"/>
  </w:num>
  <w:num w:numId="7">
    <w:abstractNumId w:val="25"/>
  </w:num>
  <w:num w:numId="8">
    <w:abstractNumId w:val="5"/>
  </w:num>
  <w:num w:numId="9">
    <w:abstractNumId w:val="41"/>
  </w:num>
  <w:num w:numId="10">
    <w:abstractNumId w:val="19"/>
  </w:num>
  <w:num w:numId="11">
    <w:abstractNumId w:val="8"/>
  </w:num>
  <w:num w:numId="12">
    <w:abstractNumId w:val="30"/>
  </w:num>
  <w:num w:numId="13">
    <w:abstractNumId w:val="14"/>
  </w:num>
  <w:num w:numId="14">
    <w:abstractNumId w:val="20"/>
  </w:num>
  <w:num w:numId="15">
    <w:abstractNumId w:val="34"/>
  </w:num>
  <w:num w:numId="16">
    <w:abstractNumId w:val="33"/>
  </w:num>
  <w:num w:numId="17">
    <w:abstractNumId w:val="12"/>
  </w:num>
  <w:num w:numId="18">
    <w:abstractNumId w:val="36"/>
  </w:num>
  <w:num w:numId="19">
    <w:abstractNumId w:val="2"/>
  </w:num>
  <w:num w:numId="20">
    <w:abstractNumId w:val="10"/>
  </w:num>
  <w:num w:numId="21">
    <w:abstractNumId w:val="23"/>
  </w:num>
  <w:num w:numId="22">
    <w:abstractNumId w:val="7"/>
  </w:num>
  <w:num w:numId="23">
    <w:abstractNumId w:val="15"/>
  </w:num>
  <w:num w:numId="24">
    <w:abstractNumId w:val="24"/>
  </w:num>
  <w:num w:numId="25">
    <w:abstractNumId w:val="13"/>
  </w:num>
  <w:num w:numId="26">
    <w:abstractNumId w:val="32"/>
  </w:num>
  <w:num w:numId="27">
    <w:abstractNumId w:val="1"/>
  </w:num>
  <w:num w:numId="28">
    <w:abstractNumId w:val="37"/>
  </w:num>
  <w:num w:numId="29">
    <w:abstractNumId w:val="4"/>
  </w:num>
  <w:num w:numId="30">
    <w:abstractNumId w:val="38"/>
  </w:num>
  <w:num w:numId="31">
    <w:abstractNumId w:val="3"/>
  </w:num>
  <w:num w:numId="32">
    <w:abstractNumId w:val="28"/>
  </w:num>
  <w:num w:numId="33">
    <w:abstractNumId w:val="35"/>
  </w:num>
  <w:num w:numId="34">
    <w:abstractNumId w:val="21"/>
  </w:num>
  <w:num w:numId="35">
    <w:abstractNumId w:val="27"/>
  </w:num>
  <w:num w:numId="36">
    <w:abstractNumId w:val="11"/>
  </w:num>
  <w:num w:numId="37">
    <w:abstractNumId w:val="40"/>
  </w:num>
  <w:num w:numId="38">
    <w:abstractNumId w:val="22"/>
  </w:num>
  <w:num w:numId="39">
    <w:abstractNumId w:val="16"/>
  </w:num>
  <w:num w:numId="40">
    <w:abstractNumId w:val="39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5A"/>
    <w:rsid w:val="000006B1"/>
    <w:rsid w:val="00030014"/>
    <w:rsid w:val="000651C0"/>
    <w:rsid w:val="00066D40"/>
    <w:rsid w:val="00086C3F"/>
    <w:rsid w:val="000D0829"/>
    <w:rsid w:val="00133513"/>
    <w:rsid w:val="001B7EEB"/>
    <w:rsid w:val="00294F88"/>
    <w:rsid w:val="00365026"/>
    <w:rsid w:val="00370AAB"/>
    <w:rsid w:val="00392D2A"/>
    <w:rsid w:val="003B39FA"/>
    <w:rsid w:val="00404C5E"/>
    <w:rsid w:val="00435AF1"/>
    <w:rsid w:val="0048082B"/>
    <w:rsid w:val="00493FB2"/>
    <w:rsid w:val="004F41C1"/>
    <w:rsid w:val="005000AE"/>
    <w:rsid w:val="00531285"/>
    <w:rsid w:val="0053641B"/>
    <w:rsid w:val="00570ABD"/>
    <w:rsid w:val="00584660"/>
    <w:rsid w:val="00585CD2"/>
    <w:rsid w:val="005A4EBC"/>
    <w:rsid w:val="005E1D81"/>
    <w:rsid w:val="005E3B6D"/>
    <w:rsid w:val="005F309B"/>
    <w:rsid w:val="005F6A8A"/>
    <w:rsid w:val="005F6DDA"/>
    <w:rsid w:val="0062757F"/>
    <w:rsid w:val="006632D6"/>
    <w:rsid w:val="00670A75"/>
    <w:rsid w:val="006725EB"/>
    <w:rsid w:val="00677AF9"/>
    <w:rsid w:val="00677CA5"/>
    <w:rsid w:val="00696C9D"/>
    <w:rsid w:val="006E645B"/>
    <w:rsid w:val="007039E5"/>
    <w:rsid w:val="007428A1"/>
    <w:rsid w:val="00747DDE"/>
    <w:rsid w:val="007665E6"/>
    <w:rsid w:val="00780114"/>
    <w:rsid w:val="007C241D"/>
    <w:rsid w:val="007D000B"/>
    <w:rsid w:val="007E7C49"/>
    <w:rsid w:val="008073B9"/>
    <w:rsid w:val="00813BCF"/>
    <w:rsid w:val="00866A2A"/>
    <w:rsid w:val="00877395"/>
    <w:rsid w:val="00884762"/>
    <w:rsid w:val="008948FC"/>
    <w:rsid w:val="008A383F"/>
    <w:rsid w:val="008E162A"/>
    <w:rsid w:val="008F1606"/>
    <w:rsid w:val="0091329D"/>
    <w:rsid w:val="00917CE5"/>
    <w:rsid w:val="00921720"/>
    <w:rsid w:val="0096167B"/>
    <w:rsid w:val="00962394"/>
    <w:rsid w:val="00971FEA"/>
    <w:rsid w:val="00972772"/>
    <w:rsid w:val="009B03B6"/>
    <w:rsid w:val="009B69E2"/>
    <w:rsid w:val="009C08A9"/>
    <w:rsid w:val="009D5DF6"/>
    <w:rsid w:val="009D710E"/>
    <w:rsid w:val="009F671A"/>
    <w:rsid w:val="009F7D0A"/>
    <w:rsid w:val="00A24E53"/>
    <w:rsid w:val="00A277D5"/>
    <w:rsid w:val="00A279F3"/>
    <w:rsid w:val="00A41A5F"/>
    <w:rsid w:val="00A51504"/>
    <w:rsid w:val="00A600C7"/>
    <w:rsid w:val="00AB2309"/>
    <w:rsid w:val="00B7072F"/>
    <w:rsid w:val="00B95094"/>
    <w:rsid w:val="00B95ED3"/>
    <w:rsid w:val="00BB73F0"/>
    <w:rsid w:val="00BC4823"/>
    <w:rsid w:val="00C13C51"/>
    <w:rsid w:val="00C449CA"/>
    <w:rsid w:val="00C45F59"/>
    <w:rsid w:val="00C57B1A"/>
    <w:rsid w:val="00C67034"/>
    <w:rsid w:val="00C732D1"/>
    <w:rsid w:val="00C962EF"/>
    <w:rsid w:val="00CA2B0C"/>
    <w:rsid w:val="00CE0543"/>
    <w:rsid w:val="00D121D0"/>
    <w:rsid w:val="00D2210F"/>
    <w:rsid w:val="00D32F9A"/>
    <w:rsid w:val="00D475E3"/>
    <w:rsid w:val="00D8158D"/>
    <w:rsid w:val="00D87BAD"/>
    <w:rsid w:val="00DB69D9"/>
    <w:rsid w:val="00DD743E"/>
    <w:rsid w:val="00DE248E"/>
    <w:rsid w:val="00DE66BD"/>
    <w:rsid w:val="00DF52CF"/>
    <w:rsid w:val="00E058A3"/>
    <w:rsid w:val="00E25EDC"/>
    <w:rsid w:val="00E42AC0"/>
    <w:rsid w:val="00E52F2C"/>
    <w:rsid w:val="00E81D06"/>
    <w:rsid w:val="00EB4874"/>
    <w:rsid w:val="00EB741E"/>
    <w:rsid w:val="00ED1D3E"/>
    <w:rsid w:val="00EE2564"/>
    <w:rsid w:val="00F12839"/>
    <w:rsid w:val="00F137F5"/>
    <w:rsid w:val="00F434AB"/>
    <w:rsid w:val="00F46FFF"/>
    <w:rsid w:val="00F50567"/>
    <w:rsid w:val="00F52D86"/>
    <w:rsid w:val="00FA2D5A"/>
    <w:rsid w:val="00FC6722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22EFA-C51A-4D04-9CF6-20AE58B3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BD"/>
  </w:style>
  <w:style w:type="paragraph" w:styleId="1">
    <w:name w:val="heading 1"/>
    <w:basedOn w:val="a"/>
    <w:next w:val="a"/>
    <w:link w:val="10"/>
    <w:uiPriority w:val="9"/>
    <w:qFormat/>
    <w:rsid w:val="00F52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2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5A"/>
  </w:style>
  <w:style w:type="paragraph" w:styleId="a5">
    <w:name w:val="footer"/>
    <w:basedOn w:val="a"/>
    <w:link w:val="a6"/>
    <w:uiPriority w:val="99"/>
    <w:unhideWhenUsed/>
    <w:rsid w:val="00FA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5A"/>
  </w:style>
  <w:style w:type="paragraph" w:styleId="a7">
    <w:name w:val="List Paragraph"/>
    <w:basedOn w:val="a"/>
    <w:uiPriority w:val="34"/>
    <w:qFormat/>
    <w:rsid w:val="00FA2D5A"/>
    <w:pPr>
      <w:ind w:left="720"/>
      <w:contextualSpacing/>
    </w:pPr>
  </w:style>
  <w:style w:type="paragraph" w:customStyle="1" w:styleId="11">
    <w:name w:val="Текст сноски1"/>
    <w:basedOn w:val="a"/>
    <w:next w:val="a8"/>
    <w:link w:val="a9"/>
    <w:uiPriority w:val="99"/>
    <w:semiHidden/>
    <w:unhideWhenUsed/>
    <w:rsid w:val="00FA2D5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11"/>
    <w:uiPriority w:val="99"/>
    <w:semiHidden/>
    <w:rsid w:val="00FA2D5A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A2D5A"/>
    <w:rPr>
      <w:vertAlign w:val="superscript"/>
    </w:rPr>
  </w:style>
  <w:style w:type="paragraph" w:styleId="a8">
    <w:name w:val="footnote text"/>
    <w:basedOn w:val="a"/>
    <w:link w:val="12"/>
    <w:uiPriority w:val="99"/>
    <w:semiHidden/>
    <w:unhideWhenUsed/>
    <w:rsid w:val="00FA2D5A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8"/>
    <w:uiPriority w:val="99"/>
    <w:semiHidden/>
    <w:rsid w:val="00FA2D5A"/>
    <w:rPr>
      <w:sz w:val="20"/>
      <w:szCs w:val="20"/>
    </w:rPr>
  </w:style>
  <w:style w:type="table" w:customStyle="1" w:styleId="13">
    <w:name w:val="Сетка таблицы1"/>
    <w:basedOn w:val="a1"/>
    <w:next w:val="ab"/>
    <w:uiPriority w:val="59"/>
    <w:rsid w:val="00066D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6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A2B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CA2B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2B0C"/>
    <w:pPr>
      <w:widowControl w:val="0"/>
      <w:shd w:val="clear" w:color="auto" w:fill="FFFFFF"/>
      <w:spacing w:after="0" w:line="250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5pt">
    <w:name w:val="Основной текст (2) + 7;5 pt"/>
    <w:basedOn w:val="22"/>
    <w:rsid w:val="00CA2B0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CA2B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2B0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2B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B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2B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A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2B0C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D32F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5pt0pt">
    <w:name w:val="Основной текст + 10;5 pt;Полужирный;Курсив;Интервал 0 pt"/>
    <w:basedOn w:val="a0"/>
    <w:rsid w:val="005000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No Spacing"/>
    <w:uiPriority w:val="1"/>
    <w:qFormat/>
    <w:rsid w:val="003B3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Основной текст + 10"/>
    <w:aliases w:val="5 pt,Полужирный,Курсив,Интервал 0 pt"/>
    <w:basedOn w:val="a0"/>
    <w:rsid w:val="00627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customStyle="1" w:styleId="4">
    <w:name w:val="Сетка таблицы4"/>
    <w:basedOn w:val="a1"/>
    <w:next w:val="ab"/>
    <w:uiPriority w:val="39"/>
    <w:rsid w:val="00F5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2D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F52D86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52D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4">
    <w:name w:val="toc 1"/>
    <w:basedOn w:val="a"/>
    <w:next w:val="a"/>
    <w:autoRedefine/>
    <w:uiPriority w:val="39"/>
    <w:unhideWhenUsed/>
    <w:rsid w:val="00F52D86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F52D86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F52D86"/>
    <w:rPr>
      <w:color w:val="0563C1" w:themeColor="hyperlink"/>
      <w:u w:val="single"/>
    </w:rPr>
  </w:style>
  <w:style w:type="character" w:customStyle="1" w:styleId="ArialNarrow11pt">
    <w:name w:val="Основной текст + Arial Narrow;11 pt;Полужирный"/>
    <w:basedOn w:val="a0"/>
    <w:rsid w:val="00F137F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37">
    <w:name w:val="c37"/>
    <w:basedOn w:val="a"/>
    <w:rsid w:val="0008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6C3F"/>
  </w:style>
  <w:style w:type="paragraph" w:customStyle="1" w:styleId="c0">
    <w:name w:val="c0"/>
    <w:basedOn w:val="a"/>
    <w:rsid w:val="0008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8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5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1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6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96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2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5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9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4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1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46D2-A9A5-407B-A25F-41215C57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58</Pages>
  <Words>9781</Words>
  <Characters>55752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Witalik</cp:lastModifiedBy>
  <cp:revision>37</cp:revision>
  <dcterms:created xsi:type="dcterms:W3CDTF">2017-10-29T13:39:00Z</dcterms:created>
  <dcterms:modified xsi:type="dcterms:W3CDTF">2021-11-06T11:24:00Z</dcterms:modified>
</cp:coreProperties>
</file>